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W w:w="0" w:type="auto"/>
        <w:tblLook w:val="04A0" w:firstRow="1" w:lastRow="0" w:firstColumn="1" w:lastColumn="0" w:noHBand="0" w:noVBand="1"/>
      </w:tblPr>
      <w:tblGrid>
        <w:gridCol w:w="2972"/>
        <w:gridCol w:w="10976"/>
      </w:tblGrid>
      <w:tr w:rsidR="00D15D57" w:rsidRPr="00DB687E" w14:paraId="540D0197" w14:textId="77777777" w:rsidTr="00D15D57">
        <w:tc>
          <w:tcPr>
            <w:tcW w:w="2972" w:type="dxa"/>
          </w:tcPr>
          <w:p w14:paraId="5406F9F9" w14:textId="659EED55" w:rsidR="00D15D57" w:rsidRPr="00DB687E" w:rsidRDefault="00D15D57" w:rsidP="00D15D57">
            <w:pPr>
              <w:rPr>
                <w:rFonts w:ascii="Arial" w:hAnsi="Arial" w:cs="Arial"/>
              </w:rPr>
            </w:pPr>
            <w:r w:rsidRPr="00DB687E">
              <w:rPr>
                <w:rFonts w:ascii="Arial" w:hAnsi="Arial" w:cs="Arial"/>
              </w:rPr>
              <w:t>Audit name</w:t>
            </w:r>
          </w:p>
        </w:tc>
        <w:tc>
          <w:tcPr>
            <w:tcW w:w="10976" w:type="dxa"/>
          </w:tcPr>
          <w:p w14:paraId="2AB099E7" w14:textId="5DB5C916" w:rsidR="00D15D57" w:rsidRPr="00DB687E" w:rsidRDefault="00D15D57" w:rsidP="00D15D57">
            <w:pPr>
              <w:rPr>
                <w:rFonts w:ascii="Arial" w:hAnsi="Arial" w:cs="Arial"/>
                <w:b/>
                <w:bCs/>
              </w:rPr>
            </w:pPr>
            <w:r w:rsidRPr="00DB687E">
              <w:rPr>
                <w:rFonts w:ascii="Arial" w:hAnsi="Arial" w:cs="Arial"/>
              </w:rPr>
              <w:t xml:space="preserve"> </w:t>
            </w:r>
            <w:r w:rsidRPr="00DB687E">
              <w:rPr>
                <w:rFonts w:ascii="Arial" w:hAnsi="Arial" w:cs="Arial"/>
                <w:b/>
                <w:bCs/>
              </w:rPr>
              <w:t>Responding to positive delirium screens</w:t>
            </w:r>
          </w:p>
        </w:tc>
      </w:tr>
      <w:tr w:rsidR="00041646" w:rsidRPr="00DB687E" w14:paraId="04DD9FD7" w14:textId="77777777" w:rsidTr="00D15D57">
        <w:tc>
          <w:tcPr>
            <w:tcW w:w="2972" w:type="dxa"/>
          </w:tcPr>
          <w:p w14:paraId="53EAB4BC" w14:textId="67F7AF26" w:rsidR="00041646" w:rsidRPr="00DB687E" w:rsidRDefault="00041646" w:rsidP="00D15D57">
            <w:pPr>
              <w:rPr>
                <w:rFonts w:ascii="Arial" w:hAnsi="Arial" w:cs="Arial"/>
              </w:rPr>
            </w:pPr>
            <w:r w:rsidRPr="00DB687E">
              <w:rPr>
                <w:rFonts w:ascii="Arial" w:hAnsi="Arial" w:cs="Arial"/>
              </w:rPr>
              <w:t>Audit aim</w:t>
            </w:r>
          </w:p>
        </w:tc>
        <w:tc>
          <w:tcPr>
            <w:tcW w:w="10976" w:type="dxa"/>
          </w:tcPr>
          <w:p w14:paraId="243E657C" w14:textId="77777777" w:rsidR="00041646" w:rsidRPr="00DB687E" w:rsidRDefault="00041646" w:rsidP="00D15D57">
            <w:pPr>
              <w:rPr>
                <w:rFonts w:ascii="Arial" w:hAnsi="Arial" w:cs="Arial"/>
                <w:b/>
                <w:bCs/>
              </w:rPr>
            </w:pPr>
            <w:r w:rsidRPr="00DB687E">
              <w:rPr>
                <w:rFonts w:ascii="Arial" w:hAnsi="Arial" w:cs="Arial"/>
                <w:b/>
                <w:bCs/>
              </w:rPr>
              <w:t>To assess what proportion of positive delirium screens in patients at the study site, are responded to according to Delirium Standard quality statements 3-8.</w:t>
            </w:r>
          </w:p>
          <w:p w14:paraId="6E246257" w14:textId="62C9F736" w:rsidR="00BD072B" w:rsidRPr="00DB687E" w:rsidRDefault="00BD072B" w:rsidP="00D15D57">
            <w:pPr>
              <w:rPr>
                <w:rFonts w:ascii="Arial" w:hAnsi="Arial" w:cs="Arial"/>
                <w:b/>
                <w:bCs/>
              </w:rPr>
            </w:pPr>
            <w:r w:rsidRPr="00DB687E">
              <w:rPr>
                <w:rFonts w:ascii="Arial" w:hAnsi="Arial" w:cs="Arial"/>
                <w:b/>
                <w:bCs/>
              </w:rPr>
              <w:t>To also identify nursing responses to positive delirium screens.</w:t>
            </w:r>
          </w:p>
        </w:tc>
      </w:tr>
      <w:tr w:rsidR="00D15D57" w:rsidRPr="00DB687E" w14:paraId="41289D5A" w14:textId="77777777" w:rsidTr="00D15D57">
        <w:tc>
          <w:tcPr>
            <w:tcW w:w="2972" w:type="dxa"/>
          </w:tcPr>
          <w:p w14:paraId="607B131B" w14:textId="3FCADD95" w:rsidR="00D15D57" w:rsidRPr="00DB687E" w:rsidRDefault="00D15D57" w:rsidP="00D15D57">
            <w:pPr>
              <w:rPr>
                <w:rFonts w:ascii="Arial" w:hAnsi="Arial" w:cs="Arial"/>
              </w:rPr>
            </w:pPr>
            <w:r w:rsidRPr="00DB687E">
              <w:rPr>
                <w:rFonts w:ascii="Arial" w:hAnsi="Arial" w:cs="Arial"/>
              </w:rPr>
              <w:t>Audit instructions</w:t>
            </w:r>
          </w:p>
        </w:tc>
        <w:tc>
          <w:tcPr>
            <w:tcW w:w="10976" w:type="dxa"/>
          </w:tcPr>
          <w:p w14:paraId="17260AE6" w14:textId="77777777" w:rsidR="00CB4E16" w:rsidRPr="00DB687E" w:rsidRDefault="00D15D57" w:rsidP="00CB4E16">
            <w:pPr>
              <w:rPr>
                <w:rFonts w:ascii="Arial" w:hAnsi="Arial" w:cs="Arial"/>
              </w:rPr>
            </w:pPr>
            <w:r w:rsidRPr="00DB687E">
              <w:rPr>
                <w:rFonts w:ascii="Arial" w:hAnsi="Arial" w:cs="Arial"/>
              </w:rPr>
              <w:t xml:space="preserve">This </w:t>
            </w:r>
            <w:r w:rsidR="00CB4E16" w:rsidRPr="00DB687E">
              <w:rPr>
                <w:rFonts w:ascii="Arial" w:hAnsi="Arial" w:cs="Arial"/>
              </w:rPr>
              <w:t xml:space="preserve">is a </w:t>
            </w:r>
            <w:r w:rsidRPr="00DB687E">
              <w:rPr>
                <w:rFonts w:ascii="Arial" w:hAnsi="Arial" w:cs="Arial"/>
              </w:rPr>
              <w:t>retrospective/documentation audit of patient electronic medical records</w:t>
            </w:r>
            <w:r w:rsidR="00CB4E16" w:rsidRPr="00DB687E">
              <w:rPr>
                <w:rFonts w:ascii="Arial" w:hAnsi="Arial" w:cs="Arial"/>
              </w:rPr>
              <w:t>.</w:t>
            </w:r>
            <w:r w:rsidRPr="00DB687E">
              <w:rPr>
                <w:rFonts w:ascii="Arial" w:hAnsi="Arial" w:cs="Arial"/>
              </w:rPr>
              <w:t xml:space="preserve"> </w:t>
            </w:r>
          </w:p>
          <w:p w14:paraId="163958A9" w14:textId="77777777" w:rsidR="00D15D57" w:rsidRPr="00DB687E" w:rsidRDefault="00D15D57" w:rsidP="00CB4E16">
            <w:pPr>
              <w:rPr>
                <w:rFonts w:ascii="Arial" w:hAnsi="Arial" w:cs="Arial"/>
              </w:rPr>
            </w:pPr>
            <w:r w:rsidRPr="00DB687E">
              <w:rPr>
                <w:rFonts w:ascii="Arial" w:hAnsi="Arial" w:cs="Arial"/>
              </w:rPr>
              <w:t xml:space="preserve">Complete </w:t>
            </w:r>
            <w:r w:rsidR="00CB4E16" w:rsidRPr="00DB687E">
              <w:rPr>
                <w:rFonts w:ascii="Arial" w:hAnsi="Arial" w:cs="Arial"/>
              </w:rPr>
              <w:t>all questions and notes in the REDCap data collection tool, using this data dictionary as a guide.</w:t>
            </w:r>
          </w:p>
          <w:p w14:paraId="6C98E8D1" w14:textId="2A204772" w:rsidR="00B56479" w:rsidRPr="00DB687E" w:rsidRDefault="00B56479" w:rsidP="00CB4E16">
            <w:pPr>
              <w:rPr>
                <w:rFonts w:ascii="Arial" w:hAnsi="Arial" w:cs="Arial"/>
              </w:rPr>
            </w:pPr>
            <w:r w:rsidRPr="00DB687E">
              <w:rPr>
                <w:rFonts w:ascii="Arial" w:hAnsi="Arial" w:cs="Arial"/>
              </w:rPr>
              <w:t xml:space="preserve">After each set of 50 positive screens have been audited, select 5 random files of those 50 to be reviewed, by the clinical supervisor, to assess inter-rater reliability. </w:t>
            </w:r>
          </w:p>
        </w:tc>
      </w:tr>
      <w:tr w:rsidR="00CB4E16" w:rsidRPr="00DB687E" w14:paraId="21C111F8" w14:textId="77777777" w:rsidTr="00D15D57">
        <w:tc>
          <w:tcPr>
            <w:tcW w:w="2972" w:type="dxa"/>
          </w:tcPr>
          <w:p w14:paraId="79FD0E36" w14:textId="51E6231D" w:rsidR="00CB4E16" w:rsidRPr="00DB687E" w:rsidRDefault="00CB4E16" w:rsidP="00D15D57">
            <w:pPr>
              <w:rPr>
                <w:rFonts w:ascii="Arial" w:hAnsi="Arial" w:cs="Arial"/>
              </w:rPr>
            </w:pPr>
            <w:r w:rsidRPr="00DB687E">
              <w:rPr>
                <w:rFonts w:ascii="Arial" w:hAnsi="Arial" w:cs="Arial"/>
              </w:rPr>
              <w:t xml:space="preserve">Sample </w:t>
            </w:r>
          </w:p>
        </w:tc>
        <w:tc>
          <w:tcPr>
            <w:tcW w:w="10976" w:type="dxa"/>
          </w:tcPr>
          <w:p w14:paraId="6ACD103D" w14:textId="77777777" w:rsidR="00CB4E16" w:rsidRPr="00DB687E" w:rsidRDefault="00CB4E16" w:rsidP="00CB4E16">
            <w:pPr>
              <w:rPr>
                <w:rFonts w:ascii="Arial" w:hAnsi="Arial" w:cs="Arial"/>
              </w:rPr>
            </w:pPr>
            <w:r w:rsidRPr="00DB687E">
              <w:rPr>
                <w:rFonts w:ascii="Arial" w:hAnsi="Arial" w:cs="Arial"/>
              </w:rPr>
              <w:t>A sample of 222 patient medical records with positive delirium screens will be reviewed.</w:t>
            </w:r>
          </w:p>
          <w:p w14:paraId="5708E2D0" w14:textId="1B7A676E" w:rsidR="00CB4E16" w:rsidRPr="00DB687E" w:rsidRDefault="00CB4E16" w:rsidP="00CB4E16">
            <w:pPr>
              <w:rPr>
                <w:rFonts w:ascii="Arial" w:hAnsi="Arial" w:cs="Arial"/>
              </w:rPr>
            </w:pPr>
            <w:r w:rsidRPr="00DB687E">
              <w:rPr>
                <w:rFonts w:ascii="Arial" w:hAnsi="Arial" w:cs="Arial"/>
              </w:rPr>
              <w:t>The medical records sample will be retrieved by the Health Information Services</w:t>
            </w:r>
            <w:r w:rsidR="00887027" w:rsidRPr="00DB687E">
              <w:rPr>
                <w:rFonts w:ascii="Arial" w:hAnsi="Arial" w:cs="Arial"/>
              </w:rPr>
              <w:t xml:space="preserve"> (HIS)</w:t>
            </w:r>
            <w:r w:rsidRPr="00DB687E">
              <w:rPr>
                <w:rFonts w:ascii="Arial" w:hAnsi="Arial" w:cs="Arial"/>
              </w:rPr>
              <w:t xml:space="preserve"> Manager on request</w:t>
            </w:r>
            <w:r w:rsidR="00893FAE" w:rsidRPr="00DB687E">
              <w:rPr>
                <w:rFonts w:ascii="Arial" w:hAnsi="Arial" w:cs="Arial"/>
              </w:rPr>
              <w:t>.</w:t>
            </w:r>
          </w:p>
          <w:p w14:paraId="5EEBA56A" w14:textId="097F73F6" w:rsidR="00887027" w:rsidRPr="00DB687E" w:rsidRDefault="00887027" w:rsidP="00887027">
            <w:pPr>
              <w:pStyle w:val="ListParagraph"/>
              <w:numPr>
                <w:ilvl w:val="0"/>
                <w:numId w:val="9"/>
              </w:numPr>
              <w:rPr>
                <w:rFonts w:ascii="Arial" w:hAnsi="Arial" w:cs="Arial"/>
              </w:rPr>
            </w:pPr>
            <w:r w:rsidRPr="00DB687E">
              <w:rPr>
                <w:rFonts w:ascii="Arial" w:hAnsi="Arial" w:cs="Arial"/>
              </w:rPr>
              <w:t>Medical records will be selected by HIS Manager based on the record containing the Falls Risk Assessment and Management Plan Plus Cognitive Impairment (FRAMP-CI) on which the 4AT screening tool is located.</w:t>
            </w:r>
          </w:p>
          <w:p w14:paraId="79905584" w14:textId="48810368" w:rsidR="00887027" w:rsidRPr="00DB687E" w:rsidRDefault="00887027" w:rsidP="00887027">
            <w:pPr>
              <w:pStyle w:val="ListParagraph"/>
              <w:numPr>
                <w:ilvl w:val="0"/>
                <w:numId w:val="9"/>
              </w:numPr>
              <w:rPr>
                <w:rFonts w:ascii="Arial" w:hAnsi="Arial" w:cs="Arial"/>
              </w:rPr>
            </w:pPr>
            <w:r w:rsidRPr="00DB687E">
              <w:rPr>
                <w:rFonts w:ascii="Arial" w:hAnsi="Arial" w:cs="Arial"/>
              </w:rPr>
              <w:t>A manual audit of the record will be required to assess for inclusion.</w:t>
            </w:r>
          </w:p>
          <w:p w14:paraId="7C1737B5" w14:textId="4DCED46B" w:rsidR="00893FAE" w:rsidRPr="00DB687E" w:rsidRDefault="00893FAE" w:rsidP="00CB4E16">
            <w:pPr>
              <w:rPr>
                <w:rFonts w:ascii="Arial" w:hAnsi="Arial" w:cs="Arial"/>
              </w:rPr>
            </w:pPr>
            <w:r w:rsidRPr="00DB687E">
              <w:rPr>
                <w:rFonts w:ascii="Arial" w:hAnsi="Arial" w:cs="Arial"/>
              </w:rPr>
              <w:t>T</w:t>
            </w:r>
            <w:r w:rsidR="001012EF" w:rsidRPr="00DB687E">
              <w:rPr>
                <w:rFonts w:ascii="Arial" w:hAnsi="Arial" w:cs="Arial"/>
              </w:rPr>
              <w:t>he data containing patient M</w:t>
            </w:r>
            <w:r w:rsidRPr="00DB687E">
              <w:rPr>
                <w:rFonts w:ascii="Arial" w:hAnsi="Arial" w:cs="Arial"/>
              </w:rPr>
              <w:t>RNs</w:t>
            </w:r>
            <w:r w:rsidR="001012EF" w:rsidRPr="00DB687E">
              <w:rPr>
                <w:rFonts w:ascii="Arial" w:hAnsi="Arial" w:cs="Arial"/>
              </w:rPr>
              <w:t xml:space="preserve"> and Visit Number</w:t>
            </w:r>
            <w:r w:rsidRPr="00DB687E">
              <w:rPr>
                <w:rFonts w:ascii="Arial" w:hAnsi="Arial" w:cs="Arial"/>
              </w:rPr>
              <w:t xml:space="preserve"> will be uploaded to REDCap to maintain data security.</w:t>
            </w:r>
          </w:p>
        </w:tc>
      </w:tr>
      <w:tr w:rsidR="00CB4E16" w:rsidRPr="00DB687E" w14:paraId="06F7594C" w14:textId="77777777" w:rsidTr="00D15D57">
        <w:tc>
          <w:tcPr>
            <w:tcW w:w="2972" w:type="dxa"/>
          </w:tcPr>
          <w:p w14:paraId="7D5302B2" w14:textId="74E9886C" w:rsidR="00CB4E16" w:rsidRPr="00DB687E" w:rsidRDefault="00CB4E16" w:rsidP="00D15D57">
            <w:pPr>
              <w:rPr>
                <w:rFonts w:ascii="Arial" w:hAnsi="Arial" w:cs="Arial"/>
              </w:rPr>
            </w:pPr>
            <w:r w:rsidRPr="00DB687E">
              <w:rPr>
                <w:rFonts w:ascii="Arial" w:hAnsi="Arial" w:cs="Arial"/>
              </w:rPr>
              <w:t>Abbreviations</w:t>
            </w:r>
          </w:p>
        </w:tc>
        <w:tc>
          <w:tcPr>
            <w:tcW w:w="10976" w:type="dxa"/>
          </w:tcPr>
          <w:p w14:paraId="78E88AA6" w14:textId="77777777" w:rsidR="00CB4E16" w:rsidRPr="00DB687E" w:rsidRDefault="00CB4E16" w:rsidP="00CB4E16">
            <w:pPr>
              <w:rPr>
                <w:rFonts w:ascii="Arial" w:hAnsi="Arial" w:cs="Arial"/>
              </w:rPr>
            </w:pPr>
            <w:r w:rsidRPr="00DB687E">
              <w:rPr>
                <w:rFonts w:ascii="Arial" w:hAnsi="Arial" w:cs="Arial"/>
              </w:rPr>
              <w:t>EDSSU: Emergency Department Short Stay Unit</w:t>
            </w:r>
          </w:p>
          <w:p w14:paraId="114BD19E" w14:textId="77777777" w:rsidR="00CB4E16" w:rsidRPr="00DB687E" w:rsidRDefault="00CB4E16" w:rsidP="00CB4E16">
            <w:pPr>
              <w:rPr>
                <w:rFonts w:ascii="Arial" w:hAnsi="Arial" w:cs="Arial"/>
              </w:rPr>
            </w:pPr>
            <w:r w:rsidRPr="00DB687E">
              <w:rPr>
                <w:rFonts w:ascii="Arial" w:hAnsi="Arial" w:cs="Arial"/>
              </w:rPr>
              <w:t>ICU: Intensive Care Unit</w:t>
            </w:r>
          </w:p>
          <w:p w14:paraId="70D74F17" w14:textId="77777777" w:rsidR="00CB4E16" w:rsidRPr="00DB687E" w:rsidRDefault="00CB4E16" w:rsidP="00CB4E16">
            <w:pPr>
              <w:rPr>
                <w:rFonts w:ascii="Arial" w:hAnsi="Arial" w:cs="Arial"/>
              </w:rPr>
            </w:pPr>
            <w:r w:rsidRPr="00DB687E">
              <w:rPr>
                <w:rFonts w:ascii="Arial" w:hAnsi="Arial" w:cs="Arial"/>
              </w:rPr>
              <w:t>SSU: Short Stay Unit</w:t>
            </w:r>
          </w:p>
          <w:p w14:paraId="6DFE1F0B" w14:textId="77777777" w:rsidR="000F7432" w:rsidRPr="00DB687E" w:rsidRDefault="000F7432" w:rsidP="00CB4E16">
            <w:pPr>
              <w:rPr>
                <w:rFonts w:ascii="Arial" w:hAnsi="Arial" w:cs="Arial"/>
              </w:rPr>
            </w:pPr>
            <w:r w:rsidRPr="00DB687E">
              <w:rPr>
                <w:rFonts w:ascii="Arial" w:hAnsi="Arial" w:cs="Arial"/>
              </w:rPr>
              <w:t>MRN: Medical Record Number</w:t>
            </w:r>
          </w:p>
          <w:p w14:paraId="749B5ACD" w14:textId="4F92F00C" w:rsidR="002F35DC" w:rsidRPr="00DB687E" w:rsidRDefault="000F7432" w:rsidP="00CB4E16">
            <w:pPr>
              <w:rPr>
                <w:rFonts w:ascii="Arial" w:hAnsi="Arial" w:cs="Arial"/>
              </w:rPr>
            </w:pPr>
            <w:r w:rsidRPr="00DB687E">
              <w:rPr>
                <w:rFonts w:ascii="Arial" w:hAnsi="Arial" w:cs="Arial"/>
              </w:rPr>
              <w:t>URN: Unit Record Number</w:t>
            </w:r>
          </w:p>
        </w:tc>
      </w:tr>
      <w:tr w:rsidR="00FD1073" w:rsidRPr="00DB687E" w14:paraId="2141A0B8" w14:textId="77777777" w:rsidTr="00D15D57">
        <w:tc>
          <w:tcPr>
            <w:tcW w:w="2972" w:type="dxa"/>
          </w:tcPr>
          <w:p w14:paraId="699EF414" w14:textId="1EBF884C" w:rsidR="00FD1073" w:rsidRPr="00DB687E" w:rsidRDefault="00FD1073" w:rsidP="00D15D57">
            <w:pPr>
              <w:rPr>
                <w:rFonts w:ascii="Arial" w:hAnsi="Arial" w:cs="Arial"/>
              </w:rPr>
            </w:pPr>
            <w:r w:rsidRPr="00DB687E">
              <w:rPr>
                <w:rFonts w:ascii="Arial" w:hAnsi="Arial" w:cs="Arial"/>
              </w:rPr>
              <w:t>Definitions</w:t>
            </w:r>
          </w:p>
        </w:tc>
        <w:tc>
          <w:tcPr>
            <w:tcW w:w="10976" w:type="dxa"/>
          </w:tcPr>
          <w:p w14:paraId="229AEEB5" w14:textId="77777777" w:rsidR="00FD1073" w:rsidRPr="00DB687E" w:rsidRDefault="00FD1073" w:rsidP="00CB4E16">
            <w:pPr>
              <w:rPr>
                <w:rFonts w:ascii="Arial" w:hAnsi="Arial" w:cs="Arial"/>
              </w:rPr>
            </w:pPr>
            <w:r w:rsidRPr="00DB687E">
              <w:rPr>
                <w:rFonts w:ascii="Arial" w:hAnsi="Arial" w:cs="Arial"/>
              </w:rPr>
              <w:t>Carer/s: family and/or friends who are involved in the care of the patient.</w:t>
            </w:r>
          </w:p>
          <w:p w14:paraId="2A017217" w14:textId="77777777" w:rsidR="00FD1073" w:rsidRPr="00DB687E" w:rsidRDefault="00FD1073" w:rsidP="00CB4E16">
            <w:pPr>
              <w:rPr>
                <w:rFonts w:ascii="Arial" w:hAnsi="Arial" w:cs="Arial"/>
              </w:rPr>
            </w:pPr>
            <w:r w:rsidRPr="00DB687E">
              <w:rPr>
                <w:rFonts w:ascii="Arial" w:hAnsi="Arial" w:cs="Arial"/>
              </w:rPr>
              <w:t>Positive screen: a 4AT score ≥ 1.</w:t>
            </w:r>
          </w:p>
          <w:p w14:paraId="120692FD" w14:textId="7DA2B6B5" w:rsidR="001012EF" w:rsidRPr="00DB687E" w:rsidRDefault="001012EF" w:rsidP="00CB4E16">
            <w:pPr>
              <w:rPr>
                <w:rFonts w:ascii="Arial" w:hAnsi="Arial" w:cs="Arial"/>
              </w:rPr>
            </w:pPr>
            <w:r w:rsidRPr="00DB687E">
              <w:rPr>
                <w:rFonts w:ascii="Arial" w:hAnsi="Arial" w:cs="Arial"/>
              </w:rPr>
              <w:t>Visit Number: Same as ‘episode’ number. This is the number that is specific to each episode of care. The MRN is linked to the patient and does not change. The visit number/episode number is a number that changes each time the patient is admitted.</w:t>
            </w:r>
          </w:p>
        </w:tc>
      </w:tr>
      <w:tr w:rsidR="000F7432" w:rsidRPr="00DB687E" w14:paraId="5BB232C9" w14:textId="77777777" w:rsidTr="00D15D57">
        <w:tc>
          <w:tcPr>
            <w:tcW w:w="2972" w:type="dxa"/>
          </w:tcPr>
          <w:p w14:paraId="58514883" w14:textId="003C3F99" w:rsidR="000F7432" w:rsidRPr="00DB687E" w:rsidRDefault="006D2A97" w:rsidP="00D15D57">
            <w:pPr>
              <w:rPr>
                <w:rFonts w:ascii="Arial" w:hAnsi="Arial" w:cs="Arial"/>
              </w:rPr>
            </w:pPr>
            <w:r w:rsidRPr="00DB687E">
              <w:rPr>
                <w:rFonts w:ascii="Arial" w:hAnsi="Arial" w:cs="Arial"/>
              </w:rPr>
              <w:t>Study site applications where patient data can be accessed to answer the questions.</w:t>
            </w:r>
          </w:p>
        </w:tc>
        <w:tc>
          <w:tcPr>
            <w:tcW w:w="10976" w:type="dxa"/>
          </w:tcPr>
          <w:p w14:paraId="7BD4D623" w14:textId="4BC4592E" w:rsidR="000F7432" w:rsidRPr="00DB687E" w:rsidRDefault="000F7432" w:rsidP="00CB4E16">
            <w:pPr>
              <w:rPr>
                <w:rFonts w:ascii="Arial" w:hAnsi="Arial" w:cs="Arial"/>
              </w:rPr>
            </w:pPr>
            <w:r w:rsidRPr="00DB687E">
              <w:rPr>
                <w:rFonts w:ascii="Arial" w:hAnsi="Arial" w:cs="Arial"/>
                <w:b/>
                <w:bCs/>
              </w:rPr>
              <w:t>Infomedix</w:t>
            </w:r>
            <w:r w:rsidRPr="00DB687E">
              <w:rPr>
                <w:rFonts w:ascii="Arial" w:hAnsi="Arial" w:cs="Arial"/>
              </w:rPr>
              <w:t xml:space="preserve">: </w:t>
            </w:r>
            <w:r w:rsidR="002F35DC" w:rsidRPr="00DB687E">
              <w:rPr>
                <w:rFonts w:ascii="Arial" w:hAnsi="Arial" w:cs="Arial"/>
              </w:rPr>
              <w:t>where all patient medical records are uploaded (including progress notes, completed risk assessments, care plans e</w:t>
            </w:r>
            <w:r w:rsidR="002630B3" w:rsidRPr="00DB687E">
              <w:rPr>
                <w:rFonts w:ascii="Arial" w:hAnsi="Arial" w:cs="Arial"/>
              </w:rPr>
              <w:t>tc</w:t>
            </w:r>
            <w:r w:rsidR="0047003F" w:rsidRPr="00DB687E">
              <w:rPr>
                <w:rFonts w:ascii="Arial" w:hAnsi="Arial" w:cs="Arial"/>
              </w:rPr>
              <w:t>)</w:t>
            </w:r>
            <w:r w:rsidR="002630B3" w:rsidRPr="00DB687E">
              <w:rPr>
                <w:rFonts w:ascii="Arial" w:hAnsi="Arial" w:cs="Arial"/>
              </w:rPr>
              <w:t>.</w:t>
            </w:r>
          </w:p>
          <w:p w14:paraId="5098BAF3" w14:textId="77777777" w:rsidR="002F35DC" w:rsidRPr="00DB687E" w:rsidRDefault="002F35DC" w:rsidP="00CB4E16">
            <w:pPr>
              <w:rPr>
                <w:rFonts w:ascii="Arial" w:hAnsi="Arial" w:cs="Arial"/>
              </w:rPr>
            </w:pPr>
            <w:r w:rsidRPr="00DB687E">
              <w:rPr>
                <w:rFonts w:ascii="Arial" w:hAnsi="Arial" w:cs="Arial"/>
                <w:b/>
                <w:bCs/>
              </w:rPr>
              <w:t>CIS</w:t>
            </w:r>
            <w:r w:rsidRPr="00DB687E">
              <w:rPr>
                <w:rFonts w:ascii="Arial" w:hAnsi="Arial" w:cs="Arial"/>
              </w:rPr>
              <w:t>: the patient discharge summary will be written and uploaded here</w:t>
            </w:r>
          </w:p>
          <w:p w14:paraId="4157ADC5" w14:textId="06A55731" w:rsidR="002F35DC" w:rsidRPr="00DB687E" w:rsidRDefault="002F35DC" w:rsidP="00CB4E16">
            <w:pPr>
              <w:rPr>
                <w:rFonts w:ascii="Arial" w:hAnsi="Arial" w:cs="Arial"/>
              </w:rPr>
            </w:pPr>
            <w:r w:rsidRPr="00DB687E">
              <w:rPr>
                <w:rFonts w:ascii="Arial" w:hAnsi="Arial" w:cs="Arial"/>
                <w:b/>
                <w:bCs/>
              </w:rPr>
              <w:t>WebPAS</w:t>
            </w:r>
            <w:r w:rsidRPr="00DB687E">
              <w:rPr>
                <w:rFonts w:ascii="Arial" w:hAnsi="Arial" w:cs="Arial"/>
              </w:rPr>
              <w:t>: this is where patient demographic information, bed movement, speciality e</w:t>
            </w:r>
            <w:r w:rsidR="002630B3" w:rsidRPr="00DB687E">
              <w:rPr>
                <w:rFonts w:ascii="Arial" w:hAnsi="Arial" w:cs="Arial"/>
              </w:rPr>
              <w:t>tc</w:t>
            </w:r>
            <w:r w:rsidRPr="00DB687E">
              <w:rPr>
                <w:rFonts w:ascii="Arial" w:hAnsi="Arial" w:cs="Arial"/>
              </w:rPr>
              <w:t xml:space="preserve"> can be found</w:t>
            </w:r>
          </w:p>
        </w:tc>
      </w:tr>
    </w:tbl>
    <w:p w14:paraId="0B881C2D" w14:textId="77777777" w:rsidR="00D15D57" w:rsidRPr="00DB687E" w:rsidRDefault="00D15D57" w:rsidP="00D15D57">
      <w:pPr>
        <w:rPr>
          <w:rFonts w:ascii="Arial" w:hAnsi="Arial" w:cs="Arial"/>
        </w:rPr>
      </w:pPr>
    </w:p>
    <w:tbl>
      <w:tblPr>
        <w:tblStyle w:val="TableGrid"/>
        <w:tblW w:w="0" w:type="auto"/>
        <w:tblLook w:val="04A0" w:firstRow="1" w:lastRow="0" w:firstColumn="1" w:lastColumn="0" w:noHBand="0" w:noVBand="1"/>
      </w:tblPr>
      <w:tblGrid>
        <w:gridCol w:w="2972"/>
        <w:gridCol w:w="10976"/>
      </w:tblGrid>
      <w:tr w:rsidR="006D2A97" w:rsidRPr="00DB687E" w14:paraId="766137C6" w14:textId="77777777" w:rsidTr="006D2A97">
        <w:tc>
          <w:tcPr>
            <w:tcW w:w="2972" w:type="dxa"/>
          </w:tcPr>
          <w:p w14:paraId="21D4C786" w14:textId="64D7063D" w:rsidR="006D2A97" w:rsidRPr="00DB687E" w:rsidRDefault="006D2A97" w:rsidP="00D15D57">
            <w:pPr>
              <w:rPr>
                <w:rFonts w:ascii="Arial" w:hAnsi="Arial" w:cs="Arial"/>
              </w:rPr>
            </w:pPr>
            <w:r w:rsidRPr="00DB687E">
              <w:rPr>
                <w:rFonts w:ascii="Arial" w:hAnsi="Arial" w:cs="Arial"/>
              </w:rPr>
              <w:t>Date of audit</w:t>
            </w:r>
          </w:p>
        </w:tc>
        <w:tc>
          <w:tcPr>
            <w:tcW w:w="10976" w:type="dxa"/>
          </w:tcPr>
          <w:p w14:paraId="7AF7255C" w14:textId="4978EE8B" w:rsidR="006D2A97" w:rsidRPr="00DB687E" w:rsidRDefault="006D2A97" w:rsidP="00D15D57">
            <w:pPr>
              <w:rPr>
                <w:rFonts w:ascii="Arial" w:hAnsi="Arial" w:cs="Arial"/>
              </w:rPr>
            </w:pPr>
            <w:r w:rsidRPr="00DB687E">
              <w:rPr>
                <w:rFonts w:ascii="Arial" w:hAnsi="Arial" w:cs="Arial"/>
              </w:rPr>
              <w:t>Insert date that the audit is being completed</w:t>
            </w:r>
          </w:p>
        </w:tc>
      </w:tr>
      <w:tr w:rsidR="006D2A97" w:rsidRPr="00DB687E" w14:paraId="7D171485" w14:textId="77777777" w:rsidTr="006D2A97">
        <w:tc>
          <w:tcPr>
            <w:tcW w:w="2972" w:type="dxa"/>
          </w:tcPr>
          <w:p w14:paraId="5C2D3FC2" w14:textId="74664758" w:rsidR="006D2A97" w:rsidRPr="00DB687E" w:rsidRDefault="006D2A97" w:rsidP="00D15D57">
            <w:pPr>
              <w:rPr>
                <w:rFonts w:ascii="Arial" w:hAnsi="Arial" w:cs="Arial"/>
              </w:rPr>
            </w:pPr>
            <w:r w:rsidRPr="00DB687E">
              <w:rPr>
                <w:rFonts w:ascii="Arial" w:hAnsi="Arial" w:cs="Arial"/>
              </w:rPr>
              <w:t>Auditor initials</w:t>
            </w:r>
          </w:p>
        </w:tc>
        <w:tc>
          <w:tcPr>
            <w:tcW w:w="10976" w:type="dxa"/>
          </w:tcPr>
          <w:p w14:paraId="4EF3E14D" w14:textId="79D4586D" w:rsidR="006D2A97" w:rsidRPr="00DB687E" w:rsidRDefault="0047003F" w:rsidP="00D15D57">
            <w:pPr>
              <w:rPr>
                <w:rFonts w:ascii="Arial" w:hAnsi="Arial" w:cs="Arial"/>
              </w:rPr>
            </w:pPr>
            <w:r w:rsidRPr="00DB687E">
              <w:rPr>
                <w:rFonts w:ascii="Arial" w:hAnsi="Arial" w:cs="Arial"/>
              </w:rPr>
              <w:t xml:space="preserve">Initials </w:t>
            </w:r>
            <w:r w:rsidR="006D2A97" w:rsidRPr="00DB687E">
              <w:rPr>
                <w:rFonts w:ascii="Arial" w:hAnsi="Arial" w:cs="Arial"/>
              </w:rPr>
              <w:t>of person conducting the audit</w:t>
            </w:r>
          </w:p>
        </w:tc>
      </w:tr>
    </w:tbl>
    <w:p w14:paraId="07105533" w14:textId="77777777" w:rsidR="00DB687E" w:rsidRDefault="00DB687E">
      <w:pPr>
        <w:rPr>
          <w:rFonts w:ascii="Arial" w:hAnsi="Arial" w:cs="Arial"/>
        </w:rPr>
      </w:pPr>
    </w:p>
    <w:p w14:paraId="7AAD5D33" w14:textId="77777777" w:rsidR="00DB687E" w:rsidRDefault="00DB687E">
      <w:pPr>
        <w:rPr>
          <w:rFonts w:ascii="Arial" w:hAnsi="Arial" w:cs="Arial"/>
        </w:rPr>
      </w:pPr>
    </w:p>
    <w:tbl>
      <w:tblPr>
        <w:tblStyle w:val="TableGrid"/>
        <w:tblW w:w="0" w:type="auto"/>
        <w:tblLook w:val="04A0" w:firstRow="1" w:lastRow="0" w:firstColumn="1" w:lastColumn="0" w:noHBand="0" w:noVBand="1"/>
      </w:tblPr>
      <w:tblGrid>
        <w:gridCol w:w="1101"/>
        <w:gridCol w:w="5982"/>
        <w:gridCol w:w="5982"/>
      </w:tblGrid>
      <w:tr w:rsidR="002C22C0" w:rsidRPr="00DB687E" w14:paraId="1D860B2D" w14:textId="77777777" w:rsidTr="008760D7">
        <w:tc>
          <w:tcPr>
            <w:tcW w:w="1101" w:type="dxa"/>
          </w:tcPr>
          <w:p w14:paraId="139549F3" w14:textId="77777777" w:rsidR="002C22C0" w:rsidRPr="00DB687E" w:rsidRDefault="002C22C0" w:rsidP="008760D7">
            <w:pPr>
              <w:rPr>
                <w:rFonts w:ascii="Arial" w:hAnsi="Arial" w:cs="Arial"/>
              </w:rPr>
            </w:pPr>
            <w:r w:rsidRPr="00DB687E">
              <w:rPr>
                <w:rFonts w:ascii="Arial" w:hAnsi="Arial" w:cs="Arial"/>
              </w:rPr>
              <w:t>Question number</w:t>
            </w:r>
          </w:p>
        </w:tc>
        <w:tc>
          <w:tcPr>
            <w:tcW w:w="5982" w:type="dxa"/>
          </w:tcPr>
          <w:p w14:paraId="6142BE53" w14:textId="77777777" w:rsidR="002C22C0" w:rsidRPr="00DB687E" w:rsidRDefault="002C22C0" w:rsidP="008760D7">
            <w:pPr>
              <w:rPr>
                <w:rFonts w:ascii="Arial" w:hAnsi="Arial" w:cs="Arial"/>
              </w:rPr>
            </w:pPr>
            <w:r w:rsidRPr="00DB687E">
              <w:rPr>
                <w:rFonts w:ascii="Arial" w:hAnsi="Arial" w:cs="Arial"/>
              </w:rPr>
              <w:t>Question</w:t>
            </w:r>
          </w:p>
        </w:tc>
        <w:tc>
          <w:tcPr>
            <w:tcW w:w="5982" w:type="dxa"/>
          </w:tcPr>
          <w:p w14:paraId="588C6831" w14:textId="77777777" w:rsidR="002C22C0" w:rsidRPr="00DB687E" w:rsidRDefault="002C22C0" w:rsidP="008760D7">
            <w:pPr>
              <w:rPr>
                <w:rFonts w:ascii="Arial" w:hAnsi="Arial" w:cs="Arial"/>
              </w:rPr>
            </w:pPr>
          </w:p>
        </w:tc>
      </w:tr>
      <w:tr w:rsidR="002C22C0" w:rsidRPr="00DB687E" w14:paraId="64B78100" w14:textId="77777777" w:rsidTr="008760D7">
        <w:tc>
          <w:tcPr>
            <w:tcW w:w="1101" w:type="dxa"/>
          </w:tcPr>
          <w:p w14:paraId="3A677BFD" w14:textId="77777777" w:rsidR="002C22C0" w:rsidRPr="00DB687E" w:rsidRDefault="002C22C0" w:rsidP="008760D7">
            <w:pPr>
              <w:pStyle w:val="ListParagraph"/>
              <w:numPr>
                <w:ilvl w:val="0"/>
                <w:numId w:val="1"/>
              </w:numPr>
              <w:rPr>
                <w:rFonts w:ascii="Arial" w:hAnsi="Arial" w:cs="Arial"/>
              </w:rPr>
            </w:pPr>
          </w:p>
        </w:tc>
        <w:tc>
          <w:tcPr>
            <w:tcW w:w="5982" w:type="dxa"/>
          </w:tcPr>
          <w:p w14:paraId="2F0C6D0E" w14:textId="77777777" w:rsidR="002C22C0" w:rsidRPr="00DB687E" w:rsidRDefault="002C22C0" w:rsidP="008760D7">
            <w:pPr>
              <w:rPr>
                <w:rFonts w:ascii="Arial" w:hAnsi="Arial" w:cs="Arial"/>
              </w:rPr>
            </w:pPr>
            <w:r w:rsidRPr="00DB687E">
              <w:rPr>
                <w:rFonts w:ascii="Arial" w:hAnsi="Arial" w:cs="Arial"/>
              </w:rPr>
              <w:t>Does the medical record include a completed delirium screening tool?</w:t>
            </w:r>
          </w:p>
        </w:tc>
        <w:tc>
          <w:tcPr>
            <w:tcW w:w="5982" w:type="dxa"/>
          </w:tcPr>
          <w:p w14:paraId="0AC08B41" w14:textId="77777777" w:rsidR="002C22C0" w:rsidRPr="00DB687E" w:rsidRDefault="002C22C0" w:rsidP="008760D7">
            <w:pPr>
              <w:rPr>
                <w:rFonts w:ascii="Arial" w:hAnsi="Arial" w:cs="Arial"/>
              </w:rPr>
            </w:pPr>
            <w:r w:rsidRPr="00DB687E">
              <w:rPr>
                <w:rFonts w:ascii="Arial" w:hAnsi="Arial" w:cs="Arial"/>
              </w:rPr>
              <w:t>To answer ‘yes’, all the following criteria must be met:</w:t>
            </w:r>
          </w:p>
          <w:p w14:paraId="17AAF5F0" w14:textId="4A691967" w:rsidR="002C22C0" w:rsidRPr="00DB687E" w:rsidRDefault="002C22C0" w:rsidP="008760D7">
            <w:pPr>
              <w:pStyle w:val="ListParagraph"/>
              <w:numPr>
                <w:ilvl w:val="0"/>
                <w:numId w:val="2"/>
              </w:numPr>
              <w:rPr>
                <w:rFonts w:ascii="Arial" w:hAnsi="Arial" w:cs="Arial"/>
              </w:rPr>
            </w:pPr>
            <w:r w:rsidRPr="00DB687E">
              <w:rPr>
                <w:rFonts w:ascii="Arial" w:hAnsi="Arial" w:cs="Arial"/>
              </w:rPr>
              <w:t xml:space="preserve">Date and time of screen </w:t>
            </w:r>
            <w:r w:rsidR="00D06774" w:rsidRPr="00DB687E">
              <w:rPr>
                <w:rFonts w:ascii="Arial" w:hAnsi="Arial" w:cs="Arial"/>
              </w:rPr>
              <w:t>documented</w:t>
            </w:r>
          </w:p>
          <w:p w14:paraId="14A9A9F1" w14:textId="77777777" w:rsidR="002C22C0" w:rsidRPr="00DB687E" w:rsidRDefault="002C22C0" w:rsidP="008760D7">
            <w:pPr>
              <w:pStyle w:val="ListParagraph"/>
              <w:numPr>
                <w:ilvl w:val="0"/>
                <w:numId w:val="2"/>
              </w:numPr>
              <w:rPr>
                <w:rFonts w:ascii="Arial" w:hAnsi="Arial" w:cs="Arial"/>
              </w:rPr>
            </w:pPr>
            <w:r w:rsidRPr="00DB687E">
              <w:rPr>
                <w:rFonts w:ascii="Arial" w:hAnsi="Arial" w:cs="Arial"/>
              </w:rPr>
              <w:t>All sections of the 4AT must be scored</w:t>
            </w:r>
          </w:p>
          <w:p w14:paraId="504B53DD" w14:textId="2180E959" w:rsidR="002C22C0" w:rsidRPr="00DB687E" w:rsidRDefault="002C22C0" w:rsidP="0047003F">
            <w:pPr>
              <w:pStyle w:val="ListParagraph"/>
              <w:numPr>
                <w:ilvl w:val="0"/>
                <w:numId w:val="2"/>
              </w:numPr>
              <w:rPr>
                <w:rFonts w:ascii="Arial" w:hAnsi="Arial" w:cs="Arial"/>
              </w:rPr>
            </w:pPr>
            <w:r w:rsidRPr="00DB687E">
              <w:rPr>
                <w:rFonts w:ascii="Arial" w:hAnsi="Arial" w:cs="Arial"/>
              </w:rPr>
              <w:t>A total score must be documented</w:t>
            </w:r>
          </w:p>
          <w:p w14:paraId="220ACEAF" w14:textId="6834D0E5" w:rsidR="0047003F" w:rsidRPr="00DB687E" w:rsidRDefault="002C22C0" w:rsidP="008760D7">
            <w:pPr>
              <w:rPr>
                <w:rFonts w:ascii="Arial" w:hAnsi="Arial" w:cs="Arial"/>
              </w:rPr>
            </w:pPr>
            <w:r w:rsidRPr="00DB687E">
              <w:rPr>
                <w:rFonts w:ascii="Arial" w:hAnsi="Arial" w:cs="Arial"/>
              </w:rPr>
              <w:t>Hint: If there is no separate 4AT screening tool in the medical notes, look for the Falls Risk Assessment Management Plan-Cognitive Impairment (titled: “FRAMP-CI). The FRAMP-CI is a new assessment form which includes the 4AT screening tool on the second page of the document.</w:t>
            </w:r>
          </w:p>
          <w:p w14:paraId="28C6FACE" w14:textId="04D1E8E4" w:rsidR="0047003F" w:rsidRPr="00DB687E" w:rsidRDefault="0047003F" w:rsidP="008760D7">
            <w:pPr>
              <w:rPr>
                <w:rFonts w:ascii="Arial" w:hAnsi="Arial" w:cs="Arial"/>
              </w:rPr>
            </w:pPr>
            <w:r w:rsidRPr="00DB687E">
              <w:rPr>
                <w:rFonts w:ascii="Arial" w:hAnsi="Arial" w:cs="Arial"/>
              </w:rPr>
              <w:t>If the initial screen was not completed, but the rescreens were, answer ‘yes’ and continue with the audit.</w:t>
            </w:r>
          </w:p>
          <w:p w14:paraId="42440F8A" w14:textId="77777777" w:rsidR="0047003F" w:rsidRPr="00DB687E" w:rsidRDefault="0047003F" w:rsidP="008760D7">
            <w:pPr>
              <w:rPr>
                <w:rFonts w:ascii="Arial" w:hAnsi="Arial" w:cs="Arial"/>
              </w:rPr>
            </w:pPr>
          </w:p>
          <w:p w14:paraId="74DD3141" w14:textId="38CAEE98" w:rsidR="00463C76" w:rsidRPr="00DB687E" w:rsidRDefault="00463C76" w:rsidP="008760D7">
            <w:pPr>
              <w:rPr>
                <w:rFonts w:ascii="Arial" w:hAnsi="Arial" w:cs="Arial"/>
              </w:rPr>
            </w:pPr>
            <w:r w:rsidRPr="00DB687E">
              <w:rPr>
                <w:rFonts w:ascii="Arial" w:hAnsi="Arial" w:cs="Arial"/>
              </w:rPr>
              <w:t>If ‘no’ to a completed screening tool, end audit here and exclude record from audit.</w:t>
            </w:r>
          </w:p>
        </w:tc>
      </w:tr>
      <w:tr w:rsidR="002C22C0" w:rsidRPr="00DB687E" w14:paraId="3717C7E8" w14:textId="77777777" w:rsidTr="008760D7">
        <w:tc>
          <w:tcPr>
            <w:tcW w:w="1101" w:type="dxa"/>
          </w:tcPr>
          <w:p w14:paraId="28191924" w14:textId="77777777" w:rsidR="002C22C0" w:rsidRPr="00DB687E" w:rsidRDefault="002C22C0" w:rsidP="008760D7">
            <w:pPr>
              <w:pStyle w:val="ListParagraph"/>
              <w:numPr>
                <w:ilvl w:val="0"/>
                <w:numId w:val="1"/>
              </w:numPr>
              <w:rPr>
                <w:rFonts w:ascii="Arial" w:hAnsi="Arial" w:cs="Arial"/>
              </w:rPr>
            </w:pPr>
          </w:p>
        </w:tc>
        <w:tc>
          <w:tcPr>
            <w:tcW w:w="5982" w:type="dxa"/>
          </w:tcPr>
          <w:p w14:paraId="65E63AE4" w14:textId="5AF61740" w:rsidR="002C22C0" w:rsidRPr="00DB687E" w:rsidRDefault="000A6201" w:rsidP="008760D7">
            <w:pPr>
              <w:rPr>
                <w:rFonts w:ascii="Arial" w:hAnsi="Arial" w:cs="Arial"/>
              </w:rPr>
            </w:pPr>
            <w:r w:rsidRPr="00DB687E">
              <w:rPr>
                <w:rFonts w:ascii="Arial" w:hAnsi="Arial" w:cs="Arial"/>
              </w:rPr>
              <w:t>What was the screening score?</w:t>
            </w:r>
          </w:p>
        </w:tc>
        <w:tc>
          <w:tcPr>
            <w:tcW w:w="5982" w:type="dxa"/>
          </w:tcPr>
          <w:p w14:paraId="3C2249EC" w14:textId="7FD7EF1E" w:rsidR="002C22C0" w:rsidRPr="00DB687E" w:rsidRDefault="00463C76" w:rsidP="008760D7">
            <w:pPr>
              <w:rPr>
                <w:rFonts w:ascii="Arial" w:hAnsi="Arial" w:cs="Arial"/>
              </w:rPr>
            </w:pPr>
            <w:r w:rsidRPr="00DB687E">
              <w:rPr>
                <w:rFonts w:ascii="Arial" w:hAnsi="Arial" w:cs="Arial"/>
              </w:rPr>
              <w:t xml:space="preserve">If </w:t>
            </w:r>
            <w:r w:rsidR="000A6201" w:rsidRPr="00DB687E">
              <w:rPr>
                <w:rFonts w:ascii="Arial" w:hAnsi="Arial" w:cs="Arial"/>
              </w:rPr>
              <w:t>the score was 0</w:t>
            </w:r>
            <w:r w:rsidRPr="00DB687E">
              <w:rPr>
                <w:rFonts w:ascii="Arial" w:hAnsi="Arial" w:cs="Arial"/>
              </w:rPr>
              <w:t>, audit ends here, and record excluded from the audit.</w:t>
            </w:r>
          </w:p>
          <w:p w14:paraId="2654C06B" w14:textId="65C5302A" w:rsidR="000A6201" w:rsidRPr="00DB687E" w:rsidRDefault="000A6201" w:rsidP="008760D7">
            <w:pPr>
              <w:rPr>
                <w:rFonts w:ascii="Arial" w:hAnsi="Arial" w:cs="Arial"/>
              </w:rPr>
            </w:pPr>
            <w:r w:rsidRPr="00DB687E">
              <w:rPr>
                <w:rFonts w:ascii="Arial" w:hAnsi="Arial" w:cs="Arial"/>
              </w:rPr>
              <w:t xml:space="preserve">If the score was 1-3 or ≥4, </w:t>
            </w:r>
            <w:r w:rsidR="004876F2" w:rsidRPr="00DB687E">
              <w:rPr>
                <w:rFonts w:ascii="Arial" w:hAnsi="Arial" w:cs="Arial"/>
              </w:rPr>
              <w:t xml:space="preserve">at any time during the admission, </w:t>
            </w:r>
            <w:r w:rsidRPr="00DB687E">
              <w:rPr>
                <w:rFonts w:ascii="Arial" w:hAnsi="Arial" w:cs="Arial"/>
              </w:rPr>
              <w:t>continue the audit.</w:t>
            </w:r>
          </w:p>
          <w:p w14:paraId="4AF07B93" w14:textId="77777777" w:rsidR="00463C76" w:rsidRPr="00DB687E" w:rsidRDefault="00463C76" w:rsidP="008760D7">
            <w:pPr>
              <w:rPr>
                <w:rFonts w:ascii="Arial" w:hAnsi="Arial" w:cs="Arial"/>
              </w:rPr>
            </w:pPr>
            <w:r w:rsidRPr="00DB687E">
              <w:rPr>
                <w:rFonts w:ascii="Arial" w:hAnsi="Arial" w:cs="Arial"/>
              </w:rPr>
              <w:t xml:space="preserve">If </w:t>
            </w:r>
            <w:r w:rsidR="004876F2" w:rsidRPr="00DB687E">
              <w:rPr>
                <w:rFonts w:ascii="Arial" w:hAnsi="Arial" w:cs="Arial"/>
              </w:rPr>
              <w:t>a score was 1-3 or ≥ 4,</w:t>
            </w:r>
            <w:r w:rsidRPr="00DB687E">
              <w:rPr>
                <w:rFonts w:ascii="Arial" w:hAnsi="Arial" w:cs="Arial"/>
              </w:rPr>
              <w:t xml:space="preserve"> provide the date of the first positive delirium score in the following question and continue with the audit.</w:t>
            </w:r>
          </w:p>
          <w:p w14:paraId="4C6E1B3D" w14:textId="4E195D1A" w:rsidR="0047003F" w:rsidRPr="00DB687E" w:rsidRDefault="0047003F" w:rsidP="008760D7">
            <w:pPr>
              <w:rPr>
                <w:rFonts w:ascii="Arial" w:hAnsi="Arial" w:cs="Arial"/>
              </w:rPr>
            </w:pPr>
            <w:r w:rsidRPr="00DB687E">
              <w:rPr>
                <w:rFonts w:ascii="Arial" w:hAnsi="Arial" w:cs="Arial"/>
              </w:rPr>
              <w:t xml:space="preserve">Note: if there are multiple positive screens (1-3 or ≥ 4), and the first positive screen does not include a date, use the first positive screen that does include a date. </w:t>
            </w:r>
          </w:p>
        </w:tc>
      </w:tr>
    </w:tbl>
    <w:p w14:paraId="5A230B5C" w14:textId="25C7A2F3" w:rsidR="009961CF" w:rsidRPr="00DB687E" w:rsidRDefault="002C22C0" w:rsidP="00D15D57">
      <w:pPr>
        <w:rPr>
          <w:rFonts w:ascii="Arial" w:hAnsi="Arial" w:cs="Arial"/>
        </w:rPr>
      </w:pPr>
      <w:r w:rsidRPr="00DB687E">
        <w:rPr>
          <w:rFonts w:ascii="Arial" w:hAnsi="Arial" w:cs="Arial"/>
        </w:rPr>
        <w:tab/>
      </w:r>
    </w:p>
    <w:p w14:paraId="76C30384" w14:textId="77777777" w:rsidR="009961CF" w:rsidRPr="00DB687E" w:rsidRDefault="009961CF">
      <w:pPr>
        <w:rPr>
          <w:rFonts w:ascii="Arial" w:hAnsi="Arial" w:cs="Arial"/>
        </w:rPr>
      </w:pPr>
      <w:r w:rsidRPr="00DB687E">
        <w:rPr>
          <w:rFonts w:ascii="Arial" w:hAnsi="Arial" w:cs="Arial"/>
        </w:rPr>
        <w:br w:type="page"/>
      </w:r>
    </w:p>
    <w:p w14:paraId="27828AFD" w14:textId="0D77B06D" w:rsidR="00D15D57" w:rsidRPr="00DB687E" w:rsidRDefault="000F7432" w:rsidP="00D15D57">
      <w:pPr>
        <w:rPr>
          <w:rFonts w:ascii="Arial" w:hAnsi="Arial" w:cs="Arial"/>
        </w:rPr>
      </w:pPr>
      <w:r w:rsidRPr="00DB687E">
        <w:rPr>
          <w:rFonts w:ascii="Arial" w:hAnsi="Arial" w:cs="Arial"/>
        </w:rPr>
        <w:lastRenderedPageBreak/>
        <w:t>Patient details</w:t>
      </w:r>
    </w:p>
    <w:tbl>
      <w:tblPr>
        <w:tblStyle w:val="TableGrid"/>
        <w:tblW w:w="0" w:type="auto"/>
        <w:tblLook w:val="04A0" w:firstRow="1" w:lastRow="0" w:firstColumn="1" w:lastColumn="0" w:noHBand="0" w:noVBand="1"/>
      </w:tblPr>
      <w:tblGrid>
        <w:gridCol w:w="2972"/>
        <w:gridCol w:w="10976"/>
      </w:tblGrid>
      <w:tr w:rsidR="000F7432" w:rsidRPr="00DB687E" w14:paraId="6F2871D1" w14:textId="77777777" w:rsidTr="006D2A97">
        <w:tc>
          <w:tcPr>
            <w:tcW w:w="2972" w:type="dxa"/>
          </w:tcPr>
          <w:p w14:paraId="7CD8C8A9" w14:textId="1051A232" w:rsidR="000F7432" w:rsidRPr="00DB687E" w:rsidRDefault="000F7432" w:rsidP="00D15D57">
            <w:pPr>
              <w:rPr>
                <w:rFonts w:ascii="Arial" w:hAnsi="Arial" w:cs="Arial"/>
              </w:rPr>
            </w:pPr>
            <w:r w:rsidRPr="00DB687E">
              <w:rPr>
                <w:rFonts w:ascii="Arial" w:hAnsi="Arial" w:cs="Arial"/>
              </w:rPr>
              <w:t>Patient ID code</w:t>
            </w:r>
          </w:p>
        </w:tc>
        <w:tc>
          <w:tcPr>
            <w:tcW w:w="10976" w:type="dxa"/>
          </w:tcPr>
          <w:p w14:paraId="61B71F1C" w14:textId="77777777" w:rsidR="00390B87" w:rsidRPr="00DB687E" w:rsidRDefault="000F7432" w:rsidP="00D15D57">
            <w:pPr>
              <w:rPr>
                <w:rFonts w:ascii="Arial" w:hAnsi="Arial" w:cs="Arial"/>
              </w:rPr>
            </w:pPr>
            <w:r w:rsidRPr="00DB687E">
              <w:rPr>
                <w:rFonts w:ascii="Arial" w:hAnsi="Arial" w:cs="Arial"/>
              </w:rPr>
              <w:t xml:space="preserve">Allocate a numerical code to each patient starting with “01” for the first patient file reviewed and continuing in numerical order (01,02,03,04….10,11,12…) until the sample size has been achieved. </w:t>
            </w:r>
            <w:r w:rsidR="006E6D73" w:rsidRPr="00DB687E">
              <w:rPr>
                <w:rFonts w:ascii="Arial" w:hAnsi="Arial" w:cs="Arial"/>
              </w:rPr>
              <w:t xml:space="preserve">This code will take the place of the patient’s URN on the audit tool. </w:t>
            </w:r>
          </w:p>
          <w:p w14:paraId="2396E6FE" w14:textId="272BEBED" w:rsidR="000F7432" w:rsidRPr="00DB687E" w:rsidRDefault="001012EF" w:rsidP="00D15D57">
            <w:pPr>
              <w:rPr>
                <w:rFonts w:ascii="Arial" w:hAnsi="Arial" w:cs="Arial"/>
              </w:rPr>
            </w:pPr>
            <w:r w:rsidRPr="00DB687E">
              <w:rPr>
                <w:rFonts w:ascii="Arial" w:hAnsi="Arial" w:cs="Arial"/>
                <w:b/>
                <w:bCs/>
              </w:rPr>
              <w:t>The M</w:t>
            </w:r>
            <w:r w:rsidR="006E6D73" w:rsidRPr="00DB687E">
              <w:rPr>
                <w:rFonts w:ascii="Arial" w:hAnsi="Arial" w:cs="Arial"/>
                <w:b/>
                <w:bCs/>
              </w:rPr>
              <w:t>RN</w:t>
            </w:r>
            <w:r w:rsidRPr="00DB687E">
              <w:rPr>
                <w:rFonts w:ascii="Arial" w:hAnsi="Arial" w:cs="Arial"/>
                <w:b/>
                <w:bCs/>
              </w:rPr>
              <w:t xml:space="preserve"> and Visit Number</w:t>
            </w:r>
            <w:r w:rsidR="006E6D73" w:rsidRPr="00DB687E">
              <w:rPr>
                <w:rFonts w:ascii="Arial" w:hAnsi="Arial" w:cs="Arial"/>
                <w:b/>
                <w:bCs/>
              </w:rPr>
              <w:t xml:space="preserve"> will be do</w:t>
            </w:r>
            <w:r w:rsidR="00893FAE" w:rsidRPr="00DB687E">
              <w:rPr>
                <w:rFonts w:ascii="Arial" w:hAnsi="Arial" w:cs="Arial"/>
                <w:b/>
                <w:bCs/>
              </w:rPr>
              <w:t>cumented only in the Master log which is uploaded in REDCap.</w:t>
            </w:r>
          </w:p>
        </w:tc>
      </w:tr>
      <w:tr w:rsidR="000F7432" w:rsidRPr="00DB687E" w14:paraId="33DF9CC1" w14:textId="77777777" w:rsidTr="006D2A97">
        <w:tc>
          <w:tcPr>
            <w:tcW w:w="2972" w:type="dxa"/>
          </w:tcPr>
          <w:p w14:paraId="28B84D27" w14:textId="4B171464" w:rsidR="000F7432" w:rsidRPr="00DB687E" w:rsidRDefault="000F7432" w:rsidP="00D15D57">
            <w:pPr>
              <w:rPr>
                <w:rFonts w:ascii="Arial" w:hAnsi="Arial" w:cs="Arial"/>
              </w:rPr>
            </w:pPr>
            <w:r w:rsidRPr="00DB687E">
              <w:rPr>
                <w:rFonts w:ascii="Arial" w:hAnsi="Arial" w:cs="Arial"/>
              </w:rPr>
              <w:t>Patient age in years</w:t>
            </w:r>
          </w:p>
        </w:tc>
        <w:tc>
          <w:tcPr>
            <w:tcW w:w="10976" w:type="dxa"/>
          </w:tcPr>
          <w:p w14:paraId="16DC0555" w14:textId="14AB303F" w:rsidR="000F7432" w:rsidRPr="00DB687E" w:rsidRDefault="002630B3" w:rsidP="00D15D57">
            <w:pPr>
              <w:rPr>
                <w:rFonts w:ascii="Arial" w:hAnsi="Arial" w:cs="Arial"/>
              </w:rPr>
            </w:pPr>
            <w:r w:rsidRPr="00DB687E">
              <w:rPr>
                <w:rFonts w:ascii="Arial" w:hAnsi="Arial" w:cs="Arial"/>
              </w:rPr>
              <w:t xml:space="preserve">Refers </w:t>
            </w:r>
            <w:r w:rsidR="000F7432" w:rsidRPr="00DB687E">
              <w:rPr>
                <w:rFonts w:ascii="Arial" w:hAnsi="Arial" w:cs="Arial"/>
              </w:rPr>
              <w:t>to the age of the patient at the time they had delirium.</w:t>
            </w:r>
          </w:p>
          <w:p w14:paraId="4174AB62" w14:textId="6F04E652" w:rsidR="000F7432" w:rsidRPr="00DB687E" w:rsidRDefault="000F7432" w:rsidP="00D15D57">
            <w:pPr>
              <w:rPr>
                <w:rFonts w:ascii="Arial" w:hAnsi="Arial" w:cs="Arial"/>
              </w:rPr>
            </w:pPr>
            <w:r w:rsidRPr="00DB687E">
              <w:rPr>
                <w:rFonts w:ascii="Arial" w:hAnsi="Arial" w:cs="Arial"/>
              </w:rPr>
              <w:t>This can be found in the patient medical records in Infomedix, CIS and WebPAS</w:t>
            </w:r>
          </w:p>
        </w:tc>
      </w:tr>
      <w:tr w:rsidR="000F7432" w:rsidRPr="00DB687E" w14:paraId="05CA69C3" w14:textId="77777777" w:rsidTr="006D2A97">
        <w:tc>
          <w:tcPr>
            <w:tcW w:w="2972" w:type="dxa"/>
          </w:tcPr>
          <w:p w14:paraId="229BC75B" w14:textId="4283EC9E" w:rsidR="000F7432" w:rsidRPr="00DB687E" w:rsidRDefault="000F7432" w:rsidP="00D15D57">
            <w:pPr>
              <w:rPr>
                <w:rFonts w:ascii="Arial" w:hAnsi="Arial" w:cs="Arial"/>
              </w:rPr>
            </w:pPr>
            <w:r w:rsidRPr="00DB687E">
              <w:rPr>
                <w:rFonts w:ascii="Arial" w:hAnsi="Arial" w:cs="Arial"/>
              </w:rPr>
              <w:t>Sex</w:t>
            </w:r>
          </w:p>
        </w:tc>
        <w:tc>
          <w:tcPr>
            <w:tcW w:w="10976" w:type="dxa"/>
          </w:tcPr>
          <w:p w14:paraId="4D3BAF8C" w14:textId="1C3ECCC7" w:rsidR="000F7432" w:rsidRPr="00DB687E" w:rsidRDefault="002630B3" w:rsidP="00D15D57">
            <w:pPr>
              <w:rPr>
                <w:rFonts w:ascii="Arial" w:hAnsi="Arial" w:cs="Arial"/>
              </w:rPr>
            </w:pPr>
            <w:r w:rsidRPr="00DB687E">
              <w:rPr>
                <w:rFonts w:ascii="Arial" w:hAnsi="Arial" w:cs="Arial"/>
              </w:rPr>
              <w:t xml:space="preserve">As </w:t>
            </w:r>
            <w:proofErr w:type="gramStart"/>
            <w:r w:rsidRPr="00DB687E">
              <w:rPr>
                <w:rFonts w:ascii="Arial" w:hAnsi="Arial" w:cs="Arial"/>
              </w:rPr>
              <w:t xml:space="preserve">per </w:t>
            </w:r>
            <w:r w:rsidR="002F35DC" w:rsidRPr="00DB687E">
              <w:rPr>
                <w:rFonts w:ascii="Arial" w:hAnsi="Arial" w:cs="Arial"/>
              </w:rPr>
              <w:t xml:space="preserve"> the</w:t>
            </w:r>
            <w:proofErr w:type="gramEnd"/>
            <w:r w:rsidR="002F35DC" w:rsidRPr="00DB687E">
              <w:rPr>
                <w:rFonts w:ascii="Arial" w:hAnsi="Arial" w:cs="Arial"/>
              </w:rPr>
              <w:t xml:space="preserve"> patient medical records in Infomedix, discharge summary in CIS or the admission in WebPAS</w:t>
            </w:r>
          </w:p>
        </w:tc>
      </w:tr>
      <w:tr w:rsidR="002F35DC" w:rsidRPr="00DB687E" w14:paraId="22D95712" w14:textId="77777777" w:rsidTr="006D2A97">
        <w:tc>
          <w:tcPr>
            <w:tcW w:w="2972" w:type="dxa"/>
          </w:tcPr>
          <w:p w14:paraId="7FBE76ED" w14:textId="55B12D7B" w:rsidR="002F35DC" w:rsidRPr="00DB687E" w:rsidRDefault="002F35DC" w:rsidP="00D15D57">
            <w:pPr>
              <w:rPr>
                <w:rFonts w:ascii="Arial" w:hAnsi="Arial" w:cs="Arial"/>
              </w:rPr>
            </w:pPr>
            <w:r w:rsidRPr="00DB687E">
              <w:rPr>
                <w:rFonts w:ascii="Arial" w:hAnsi="Arial" w:cs="Arial"/>
              </w:rPr>
              <w:t>Indigenous status</w:t>
            </w:r>
          </w:p>
        </w:tc>
        <w:tc>
          <w:tcPr>
            <w:tcW w:w="10976" w:type="dxa"/>
          </w:tcPr>
          <w:p w14:paraId="1E73EFC6" w14:textId="2978D866" w:rsidR="002F35DC" w:rsidRPr="00DB687E" w:rsidRDefault="002630B3" w:rsidP="00D15D57">
            <w:pPr>
              <w:rPr>
                <w:rFonts w:ascii="Arial" w:hAnsi="Arial" w:cs="Arial"/>
              </w:rPr>
            </w:pPr>
            <w:r w:rsidRPr="00DB687E">
              <w:rPr>
                <w:rFonts w:ascii="Arial" w:hAnsi="Arial" w:cs="Arial"/>
              </w:rPr>
              <w:t xml:space="preserve">As per </w:t>
            </w:r>
            <w:r w:rsidR="002F35DC" w:rsidRPr="00DB687E">
              <w:rPr>
                <w:rFonts w:ascii="Arial" w:hAnsi="Arial" w:cs="Arial"/>
              </w:rPr>
              <w:t xml:space="preserve">WebPAS in the patient demographic information. If not there, look in the medical record in Infomedix and discharge summary in CIS. </w:t>
            </w:r>
          </w:p>
          <w:p w14:paraId="48E5617A" w14:textId="555E51C6" w:rsidR="002F35DC" w:rsidRPr="00DB687E" w:rsidRDefault="002F35DC" w:rsidP="00D15D57">
            <w:pPr>
              <w:rPr>
                <w:rFonts w:ascii="Arial" w:hAnsi="Arial" w:cs="Arial"/>
              </w:rPr>
            </w:pPr>
            <w:r w:rsidRPr="00DB687E">
              <w:rPr>
                <w:rFonts w:ascii="Arial" w:hAnsi="Arial" w:cs="Arial"/>
              </w:rPr>
              <w:t xml:space="preserve">If the status is not found, choose ‘not documented’. </w:t>
            </w:r>
          </w:p>
        </w:tc>
      </w:tr>
      <w:tr w:rsidR="002F35DC" w:rsidRPr="00DB687E" w14:paraId="6BE7ED20" w14:textId="77777777" w:rsidTr="006D2A97">
        <w:tc>
          <w:tcPr>
            <w:tcW w:w="2972" w:type="dxa"/>
          </w:tcPr>
          <w:p w14:paraId="548D5956" w14:textId="4FC60738" w:rsidR="002F35DC" w:rsidRPr="00DB687E" w:rsidRDefault="002F35DC" w:rsidP="00D15D57">
            <w:pPr>
              <w:rPr>
                <w:rFonts w:ascii="Arial" w:hAnsi="Arial" w:cs="Arial"/>
              </w:rPr>
            </w:pPr>
            <w:r w:rsidRPr="00DB687E">
              <w:rPr>
                <w:rFonts w:ascii="Arial" w:hAnsi="Arial" w:cs="Arial"/>
              </w:rPr>
              <w:t>Pri</w:t>
            </w:r>
            <w:r w:rsidR="00745BF4" w:rsidRPr="00DB687E">
              <w:rPr>
                <w:rFonts w:ascii="Arial" w:hAnsi="Arial" w:cs="Arial"/>
              </w:rPr>
              <w:t>mary</w:t>
            </w:r>
            <w:r w:rsidRPr="00DB687E">
              <w:rPr>
                <w:rFonts w:ascii="Arial" w:hAnsi="Arial" w:cs="Arial"/>
              </w:rPr>
              <w:t xml:space="preserve"> language</w:t>
            </w:r>
          </w:p>
        </w:tc>
        <w:tc>
          <w:tcPr>
            <w:tcW w:w="10976" w:type="dxa"/>
          </w:tcPr>
          <w:p w14:paraId="22FE3C7A" w14:textId="77777777" w:rsidR="002F35DC" w:rsidRPr="00DB687E" w:rsidRDefault="002630B3" w:rsidP="00D15D57">
            <w:pPr>
              <w:rPr>
                <w:rFonts w:ascii="Arial" w:hAnsi="Arial" w:cs="Arial"/>
              </w:rPr>
            </w:pPr>
            <w:r w:rsidRPr="00DB687E">
              <w:rPr>
                <w:rFonts w:ascii="Arial" w:hAnsi="Arial" w:cs="Arial"/>
              </w:rPr>
              <w:t xml:space="preserve">As </w:t>
            </w:r>
            <w:proofErr w:type="gramStart"/>
            <w:r w:rsidRPr="00DB687E">
              <w:rPr>
                <w:rFonts w:ascii="Arial" w:hAnsi="Arial" w:cs="Arial"/>
              </w:rPr>
              <w:t xml:space="preserve">per </w:t>
            </w:r>
            <w:r w:rsidR="0047003F" w:rsidRPr="00DB687E">
              <w:rPr>
                <w:rFonts w:ascii="Arial" w:hAnsi="Arial" w:cs="Arial"/>
              </w:rPr>
              <w:t xml:space="preserve"> WebPAS</w:t>
            </w:r>
            <w:proofErr w:type="gramEnd"/>
          </w:p>
          <w:p w14:paraId="270657B0" w14:textId="77777777" w:rsidR="0047003F" w:rsidRPr="00DB687E" w:rsidRDefault="0047003F" w:rsidP="00D15D57">
            <w:pPr>
              <w:rPr>
                <w:rFonts w:ascii="Arial" w:hAnsi="Arial" w:cs="Arial"/>
              </w:rPr>
            </w:pPr>
            <w:r w:rsidRPr="00DB687E">
              <w:rPr>
                <w:rFonts w:ascii="Arial" w:hAnsi="Arial" w:cs="Arial"/>
              </w:rPr>
              <w:t>If there is no documentation of primary language, select ‘other’ and type in ‘not documented’.</w:t>
            </w:r>
          </w:p>
          <w:p w14:paraId="48E9EDBE" w14:textId="77777777" w:rsidR="00F637CF" w:rsidRPr="00DB687E" w:rsidRDefault="00F637CF" w:rsidP="00D15D57">
            <w:pPr>
              <w:rPr>
                <w:rFonts w:ascii="Arial" w:hAnsi="Arial" w:cs="Arial"/>
              </w:rPr>
            </w:pPr>
            <w:r w:rsidRPr="00DB687E">
              <w:rPr>
                <w:rFonts w:ascii="Arial" w:hAnsi="Arial" w:cs="Arial"/>
              </w:rPr>
              <w:t xml:space="preserve">If there is a ‘no’ documented next to the ‘interpreter required’ field in WebPAS, select English. </w:t>
            </w:r>
          </w:p>
          <w:p w14:paraId="468BEF91" w14:textId="77777777" w:rsidR="00F637CF" w:rsidRPr="00DB687E" w:rsidRDefault="00F637CF" w:rsidP="00D15D57">
            <w:pPr>
              <w:rPr>
                <w:rFonts w:ascii="Arial" w:hAnsi="Arial" w:cs="Arial"/>
              </w:rPr>
            </w:pPr>
          </w:p>
          <w:p w14:paraId="4DA91DC5" w14:textId="2896818D" w:rsidR="00F637CF" w:rsidRPr="00DB687E" w:rsidRDefault="00F637CF" w:rsidP="00D15D57">
            <w:pPr>
              <w:rPr>
                <w:rFonts w:ascii="Arial" w:hAnsi="Arial" w:cs="Arial"/>
              </w:rPr>
            </w:pPr>
            <w:r w:rsidRPr="00DB687E">
              <w:rPr>
                <w:rFonts w:ascii="Arial" w:hAnsi="Arial" w:cs="Arial"/>
              </w:rPr>
              <w:t xml:space="preserve">This information may also be found on the OT initial interview form. </w:t>
            </w:r>
          </w:p>
        </w:tc>
      </w:tr>
      <w:tr w:rsidR="002F35DC" w:rsidRPr="00DB687E" w14:paraId="7E1BF401" w14:textId="77777777" w:rsidTr="006D2A97">
        <w:tc>
          <w:tcPr>
            <w:tcW w:w="2972" w:type="dxa"/>
          </w:tcPr>
          <w:p w14:paraId="21F0EB51" w14:textId="73020338" w:rsidR="002F35DC" w:rsidRPr="00DB687E" w:rsidRDefault="002F35DC" w:rsidP="00D15D57">
            <w:pPr>
              <w:rPr>
                <w:rFonts w:ascii="Arial" w:hAnsi="Arial" w:cs="Arial"/>
              </w:rPr>
            </w:pPr>
            <w:r w:rsidRPr="00DB687E">
              <w:rPr>
                <w:rFonts w:ascii="Arial" w:hAnsi="Arial" w:cs="Arial"/>
              </w:rPr>
              <w:t>Date of admission</w:t>
            </w:r>
          </w:p>
        </w:tc>
        <w:tc>
          <w:tcPr>
            <w:tcW w:w="10976" w:type="dxa"/>
          </w:tcPr>
          <w:p w14:paraId="08114D4F" w14:textId="4C0A46DB" w:rsidR="00745BF4" w:rsidRPr="00DB687E" w:rsidRDefault="00745BF4" w:rsidP="00D15D57">
            <w:pPr>
              <w:rPr>
                <w:rFonts w:ascii="Arial" w:hAnsi="Arial" w:cs="Arial"/>
              </w:rPr>
            </w:pPr>
            <w:r w:rsidRPr="00DB687E">
              <w:rPr>
                <w:rFonts w:ascii="Arial" w:hAnsi="Arial" w:cs="Arial"/>
              </w:rPr>
              <w:t>Documented on the data pulled by Health Information Services</w:t>
            </w:r>
          </w:p>
          <w:p w14:paraId="52EEB414" w14:textId="45B0F01A" w:rsidR="002F35DC" w:rsidRPr="00DB687E" w:rsidRDefault="00745BF4" w:rsidP="00D15D57">
            <w:pPr>
              <w:rPr>
                <w:rFonts w:ascii="Arial" w:hAnsi="Arial" w:cs="Arial"/>
              </w:rPr>
            </w:pPr>
            <w:r w:rsidRPr="00DB687E">
              <w:rPr>
                <w:rFonts w:ascii="Arial" w:hAnsi="Arial" w:cs="Arial"/>
              </w:rPr>
              <w:t>If not, then l</w:t>
            </w:r>
            <w:r w:rsidR="002F35DC" w:rsidRPr="00DB687E">
              <w:rPr>
                <w:rFonts w:ascii="Arial" w:hAnsi="Arial" w:cs="Arial"/>
              </w:rPr>
              <w:t>ook in WebPAS or the patient admission form in Infomedix</w:t>
            </w:r>
          </w:p>
          <w:p w14:paraId="55DDFDC2" w14:textId="77777777" w:rsidR="001012EF" w:rsidRPr="00DB687E" w:rsidRDefault="004B3441" w:rsidP="00D15D57">
            <w:pPr>
              <w:rPr>
                <w:rFonts w:ascii="Arial" w:hAnsi="Arial" w:cs="Arial"/>
              </w:rPr>
            </w:pPr>
            <w:r w:rsidRPr="00DB687E">
              <w:rPr>
                <w:rFonts w:ascii="Arial" w:hAnsi="Arial" w:cs="Arial"/>
              </w:rPr>
              <w:t xml:space="preserve">Note: some patients will be ‘statistically admitted’. This can be in the case of a patient being ‘statistically discharged’ from an acute ward and being ‘statistically admitted’ to a non-acute ward </w:t>
            </w:r>
            <w:r w:rsidR="00745BF4" w:rsidRPr="00DB687E">
              <w:rPr>
                <w:rFonts w:ascii="Arial" w:hAnsi="Arial" w:cs="Arial"/>
              </w:rPr>
              <w:t>(</w:t>
            </w:r>
            <w:r w:rsidRPr="00DB687E">
              <w:rPr>
                <w:rFonts w:ascii="Arial" w:hAnsi="Arial" w:cs="Arial"/>
              </w:rPr>
              <w:t xml:space="preserve">ie rehab or mental health). </w:t>
            </w:r>
          </w:p>
          <w:p w14:paraId="32804676" w14:textId="04820787" w:rsidR="004B3441" w:rsidRPr="00DB687E" w:rsidRDefault="004B3441" w:rsidP="00D15D57">
            <w:pPr>
              <w:rPr>
                <w:rFonts w:ascii="Arial" w:hAnsi="Arial" w:cs="Arial"/>
                <w:b/>
              </w:rPr>
            </w:pPr>
            <w:r w:rsidRPr="00DB687E">
              <w:rPr>
                <w:rFonts w:ascii="Arial" w:hAnsi="Arial" w:cs="Arial"/>
                <w:b/>
              </w:rPr>
              <w:t xml:space="preserve">Choose the date of </w:t>
            </w:r>
            <w:r w:rsidR="001012EF" w:rsidRPr="00DB687E">
              <w:rPr>
                <w:rFonts w:ascii="Arial" w:hAnsi="Arial" w:cs="Arial"/>
                <w:b/>
              </w:rPr>
              <w:t>admission as per the visit number.</w:t>
            </w:r>
            <w:r w:rsidRPr="00DB687E">
              <w:rPr>
                <w:rFonts w:ascii="Arial" w:hAnsi="Arial" w:cs="Arial"/>
                <w:b/>
              </w:rPr>
              <w:t xml:space="preserve"> </w:t>
            </w:r>
          </w:p>
        </w:tc>
      </w:tr>
      <w:tr w:rsidR="002F35DC" w:rsidRPr="00DB687E" w14:paraId="7DC620AA" w14:textId="77777777" w:rsidTr="006D2A97">
        <w:tc>
          <w:tcPr>
            <w:tcW w:w="2972" w:type="dxa"/>
          </w:tcPr>
          <w:p w14:paraId="1B36EBC5" w14:textId="6956BF9F" w:rsidR="002F35DC" w:rsidRPr="00DB687E" w:rsidRDefault="002F35DC" w:rsidP="00D15D57">
            <w:pPr>
              <w:rPr>
                <w:rFonts w:ascii="Arial" w:hAnsi="Arial" w:cs="Arial"/>
              </w:rPr>
            </w:pPr>
            <w:r w:rsidRPr="00DB687E">
              <w:rPr>
                <w:rFonts w:ascii="Arial" w:hAnsi="Arial" w:cs="Arial"/>
              </w:rPr>
              <w:t>Date of discharge</w:t>
            </w:r>
          </w:p>
        </w:tc>
        <w:tc>
          <w:tcPr>
            <w:tcW w:w="10976" w:type="dxa"/>
          </w:tcPr>
          <w:p w14:paraId="15D36526" w14:textId="7EF3B95C" w:rsidR="00745BF4" w:rsidRPr="00DB687E" w:rsidRDefault="00745BF4" w:rsidP="00D15D57">
            <w:pPr>
              <w:rPr>
                <w:rFonts w:ascii="Arial" w:hAnsi="Arial" w:cs="Arial"/>
              </w:rPr>
            </w:pPr>
            <w:r w:rsidRPr="00DB687E">
              <w:rPr>
                <w:rFonts w:ascii="Arial" w:hAnsi="Arial" w:cs="Arial"/>
              </w:rPr>
              <w:t>Documented on the data pulled by Health Information Services.</w:t>
            </w:r>
          </w:p>
          <w:p w14:paraId="54C9AF64" w14:textId="37E3AF1D" w:rsidR="002F35DC" w:rsidRPr="00DB687E" w:rsidRDefault="00745BF4" w:rsidP="00D15D57">
            <w:pPr>
              <w:rPr>
                <w:rFonts w:ascii="Arial" w:hAnsi="Arial" w:cs="Arial"/>
              </w:rPr>
            </w:pPr>
            <w:r w:rsidRPr="00DB687E">
              <w:rPr>
                <w:rFonts w:ascii="Arial" w:hAnsi="Arial" w:cs="Arial"/>
              </w:rPr>
              <w:t>If not, then l</w:t>
            </w:r>
            <w:r w:rsidR="002F35DC" w:rsidRPr="00DB687E">
              <w:rPr>
                <w:rFonts w:ascii="Arial" w:hAnsi="Arial" w:cs="Arial"/>
              </w:rPr>
              <w:t xml:space="preserve">ook in WebPAS or the discharge summary in CIS. </w:t>
            </w:r>
          </w:p>
          <w:p w14:paraId="006AE194" w14:textId="77777777" w:rsidR="004B3441" w:rsidRPr="00DB687E" w:rsidRDefault="004B3441" w:rsidP="00D15D57">
            <w:pPr>
              <w:rPr>
                <w:rFonts w:ascii="Arial" w:hAnsi="Arial" w:cs="Arial"/>
              </w:rPr>
            </w:pPr>
            <w:r w:rsidRPr="00DB687E">
              <w:rPr>
                <w:rFonts w:ascii="Arial" w:hAnsi="Arial" w:cs="Arial"/>
              </w:rPr>
              <w:t xml:space="preserve">Note that some patients are ‘statistically discharged’. Do not use the ‘statistical discharge’ date, only the actual discharge date. </w:t>
            </w:r>
          </w:p>
          <w:p w14:paraId="44454F0A" w14:textId="4F55383B" w:rsidR="0047003F" w:rsidRPr="00DB687E" w:rsidRDefault="001012EF" w:rsidP="00D15D57">
            <w:pPr>
              <w:rPr>
                <w:rFonts w:ascii="Arial" w:hAnsi="Arial" w:cs="Arial"/>
              </w:rPr>
            </w:pPr>
            <w:r w:rsidRPr="00DB687E">
              <w:rPr>
                <w:rFonts w:ascii="Arial" w:hAnsi="Arial" w:cs="Arial"/>
              </w:rPr>
              <w:t>Note: the visit</w:t>
            </w:r>
            <w:r w:rsidR="0047003F" w:rsidRPr="00DB687E">
              <w:rPr>
                <w:rFonts w:ascii="Arial" w:hAnsi="Arial" w:cs="Arial"/>
              </w:rPr>
              <w:t xml:space="preserve"> number changes when a patient is statistically discharged and statistically admitted. The medical records are then separated and filed as though the patient had 2 admissions </w:t>
            </w:r>
            <w:proofErr w:type="gramStart"/>
            <w:r w:rsidR="0047003F" w:rsidRPr="00DB687E">
              <w:rPr>
                <w:rFonts w:ascii="Arial" w:hAnsi="Arial" w:cs="Arial"/>
              </w:rPr>
              <w:t>back to back</w:t>
            </w:r>
            <w:proofErr w:type="gramEnd"/>
            <w:r w:rsidR="0047003F" w:rsidRPr="00DB687E">
              <w:rPr>
                <w:rFonts w:ascii="Arial" w:hAnsi="Arial" w:cs="Arial"/>
              </w:rPr>
              <w:t>. This means the medical records will be in 2 separate admissions in Infomedix.</w:t>
            </w:r>
          </w:p>
          <w:p w14:paraId="24FFA0BC" w14:textId="4E6CAA62" w:rsidR="001012EF" w:rsidRPr="00DB687E" w:rsidRDefault="001012EF" w:rsidP="00D15D57">
            <w:pPr>
              <w:rPr>
                <w:rFonts w:ascii="Arial" w:hAnsi="Arial" w:cs="Arial"/>
                <w:b/>
              </w:rPr>
            </w:pPr>
            <w:r w:rsidRPr="00DB687E">
              <w:rPr>
                <w:rFonts w:ascii="Arial" w:hAnsi="Arial" w:cs="Arial"/>
                <w:b/>
              </w:rPr>
              <w:t>Use the date of discharged as per the visit number.</w:t>
            </w:r>
          </w:p>
        </w:tc>
      </w:tr>
      <w:tr w:rsidR="00C902F1" w:rsidRPr="00DB687E" w14:paraId="5EAE6D07" w14:textId="77777777" w:rsidTr="006D2A97">
        <w:tc>
          <w:tcPr>
            <w:tcW w:w="2972" w:type="dxa"/>
          </w:tcPr>
          <w:p w14:paraId="649B8585" w14:textId="64605B04" w:rsidR="00C902F1" w:rsidRPr="00DB687E" w:rsidRDefault="00C902F1" w:rsidP="00D15D57">
            <w:pPr>
              <w:rPr>
                <w:rFonts w:ascii="Arial" w:hAnsi="Arial" w:cs="Arial"/>
              </w:rPr>
            </w:pPr>
            <w:r w:rsidRPr="00DB687E">
              <w:rPr>
                <w:rFonts w:ascii="Arial" w:hAnsi="Arial" w:cs="Arial"/>
              </w:rPr>
              <w:t>Ward patient wa</w:t>
            </w:r>
            <w:r w:rsidR="00F637CF" w:rsidRPr="00DB687E">
              <w:rPr>
                <w:rFonts w:ascii="Arial" w:hAnsi="Arial" w:cs="Arial"/>
              </w:rPr>
              <w:t>s on at time of the positive screen.</w:t>
            </w:r>
          </w:p>
        </w:tc>
        <w:tc>
          <w:tcPr>
            <w:tcW w:w="10976" w:type="dxa"/>
          </w:tcPr>
          <w:p w14:paraId="6E8B1413" w14:textId="77777777" w:rsidR="00C902F1" w:rsidRPr="00DB687E" w:rsidRDefault="00C902F1" w:rsidP="00D15D57">
            <w:pPr>
              <w:rPr>
                <w:rFonts w:ascii="Arial" w:hAnsi="Arial" w:cs="Arial"/>
              </w:rPr>
            </w:pPr>
            <w:r w:rsidRPr="00DB687E">
              <w:rPr>
                <w:rFonts w:ascii="Arial" w:hAnsi="Arial" w:cs="Arial"/>
              </w:rPr>
              <w:t>The progress notes should reflect what ward the patient is on at the time of the delirium episode. If it is unclear from the notes, then ascertain the date of the delirium episode, then look in WebPAS under ‘patient visit list’ to see the patient’s movement through the hospital. By comparing dates, it should be clear what ward the patient was on.</w:t>
            </w:r>
          </w:p>
          <w:p w14:paraId="1D77D097" w14:textId="77777777" w:rsidR="00C902F1" w:rsidRPr="00DB687E" w:rsidRDefault="00C902F1" w:rsidP="00D15D57">
            <w:pPr>
              <w:rPr>
                <w:rFonts w:ascii="Arial" w:hAnsi="Arial" w:cs="Arial"/>
              </w:rPr>
            </w:pPr>
            <w:r w:rsidRPr="00DB687E">
              <w:rPr>
                <w:rFonts w:ascii="Arial" w:hAnsi="Arial" w:cs="Arial"/>
              </w:rPr>
              <w:lastRenderedPageBreak/>
              <w:t>Choose the ward from the options provided.</w:t>
            </w:r>
          </w:p>
          <w:p w14:paraId="3D5E1DEA" w14:textId="18831EEC" w:rsidR="00F637CF" w:rsidRPr="00DB687E" w:rsidRDefault="00F637CF" w:rsidP="00D15D57">
            <w:pPr>
              <w:rPr>
                <w:rFonts w:ascii="Arial" w:hAnsi="Arial" w:cs="Arial"/>
              </w:rPr>
            </w:pPr>
            <w:r w:rsidRPr="00DB687E">
              <w:rPr>
                <w:rFonts w:ascii="Arial" w:hAnsi="Arial" w:cs="Arial"/>
              </w:rPr>
              <w:t xml:space="preserve">Note, patients may screen positive while in </w:t>
            </w:r>
            <w:proofErr w:type="gramStart"/>
            <w:r w:rsidRPr="00DB687E">
              <w:rPr>
                <w:rFonts w:ascii="Arial" w:hAnsi="Arial" w:cs="Arial"/>
              </w:rPr>
              <w:t>ED</w:t>
            </w:r>
            <w:proofErr w:type="gramEnd"/>
            <w:r w:rsidRPr="00DB687E">
              <w:rPr>
                <w:rFonts w:ascii="Arial" w:hAnsi="Arial" w:cs="Arial"/>
              </w:rPr>
              <w:t xml:space="preserve"> but interventions were completed on the ward. In this case, select ED as the ward the patient was on at the time of the positive screen but, note in the comments that interventions were commenced on the ward. </w:t>
            </w:r>
          </w:p>
        </w:tc>
      </w:tr>
      <w:tr w:rsidR="00C902F1" w:rsidRPr="00DB687E" w14:paraId="3D16B59E" w14:textId="77777777" w:rsidTr="006D2A97">
        <w:tc>
          <w:tcPr>
            <w:tcW w:w="2972" w:type="dxa"/>
          </w:tcPr>
          <w:p w14:paraId="3EE7C929" w14:textId="0C6CFFF6" w:rsidR="00C902F1" w:rsidRPr="00DB687E" w:rsidRDefault="00C902F1" w:rsidP="00D15D57">
            <w:pPr>
              <w:rPr>
                <w:rFonts w:ascii="Arial" w:hAnsi="Arial" w:cs="Arial"/>
              </w:rPr>
            </w:pPr>
            <w:r w:rsidRPr="00DB687E">
              <w:rPr>
                <w:rFonts w:ascii="Arial" w:hAnsi="Arial" w:cs="Arial"/>
              </w:rPr>
              <w:lastRenderedPageBreak/>
              <w:t xml:space="preserve">Clinical </w:t>
            </w:r>
            <w:r w:rsidR="006E6D73" w:rsidRPr="00DB687E">
              <w:rPr>
                <w:rFonts w:ascii="Arial" w:hAnsi="Arial" w:cs="Arial"/>
              </w:rPr>
              <w:t>s</w:t>
            </w:r>
            <w:r w:rsidRPr="00DB687E">
              <w:rPr>
                <w:rFonts w:ascii="Arial" w:hAnsi="Arial" w:cs="Arial"/>
              </w:rPr>
              <w:t>pecialty</w:t>
            </w:r>
          </w:p>
        </w:tc>
        <w:tc>
          <w:tcPr>
            <w:tcW w:w="10976" w:type="dxa"/>
          </w:tcPr>
          <w:p w14:paraId="5D1D035C" w14:textId="4B7B2B1D" w:rsidR="00C902F1" w:rsidRPr="00DB687E" w:rsidRDefault="002630B3" w:rsidP="00D15D57">
            <w:pPr>
              <w:rPr>
                <w:rFonts w:ascii="Arial" w:hAnsi="Arial" w:cs="Arial"/>
              </w:rPr>
            </w:pPr>
            <w:r w:rsidRPr="00DB687E">
              <w:rPr>
                <w:rFonts w:ascii="Arial" w:hAnsi="Arial" w:cs="Arial"/>
              </w:rPr>
              <w:t>T</w:t>
            </w:r>
            <w:r w:rsidR="006E6D73" w:rsidRPr="00DB687E">
              <w:rPr>
                <w:rFonts w:ascii="Arial" w:hAnsi="Arial" w:cs="Arial"/>
              </w:rPr>
              <w:t xml:space="preserve">he specialty the patient was admitted under at the time of the delirium episode. This can be different to the specialty the patient was initially admitted under. Look in the progress notes for this information. </w:t>
            </w:r>
          </w:p>
        </w:tc>
      </w:tr>
      <w:tr w:rsidR="006E6D73" w:rsidRPr="00DB687E" w14:paraId="2151D57E" w14:textId="77777777" w:rsidTr="006D2A97">
        <w:tc>
          <w:tcPr>
            <w:tcW w:w="2972" w:type="dxa"/>
          </w:tcPr>
          <w:p w14:paraId="0F51AACF" w14:textId="0F1BBB98" w:rsidR="006E6D73" w:rsidRPr="00DB687E" w:rsidRDefault="006E6D73" w:rsidP="00D15D57">
            <w:pPr>
              <w:rPr>
                <w:rFonts w:ascii="Arial" w:hAnsi="Arial" w:cs="Arial"/>
              </w:rPr>
            </w:pPr>
            <w:r w:rsidRPr="00DB687E">
              <w:rPr>
                <w:rFonts w:ascii="Arial" w:hAnsi="Arial" w:cs="Arial"/>
              </w:rPr>
              <w:t>Pri</w:t>
            </w:r>
            <w:r w:rsidR="00745BF4" w:rsidRPr="00DB687E">
              <w:rPr>
                <w:rFonts w:ascii="Arial" w:hAnsi="Arial" w:cs="Arial"/>
              </w:rPr>
              <w:t>ncipal</w:t>
            </w:r>
            <w:r w:rsidRPr="00DB687E">
              <w:rPr>
                <w:rFonts w:ascii="Arial" w:hAnsi="Arial" w:cs="Arial"/>
              </w:rPr>
              <w:t xml:space="preserve"> diagnosis</w:t>
            </w:r>
          </w:p>
        </w:tc>
        <w:tc>
          <w:tcPr>
            <w:tcW w:w="10976" w:type="dxa"/>
          </w:tcPr>
          <w:p w14:paraId="4B128A56" w14:textId="4C411BB1" w:rsidR="006E6D73" w:rsidRPr="00DB687E" w:rsidRDefault="002630B3" w:rsidP="00D15D57">
            <w:pPr>
              <w:rPr>
                <w:rFonts w:ascii="Arial" w:hAnsi="Arial" w:cs="Arial"/>
              </w:rPr>
            </w:pPr>
            <w:r w:rsidRPr="00DB687E">
              <w:rPr>
                <w:rFonts w:ascii="Arial" w:hAnsi="Arial" w:cs="Arial"/>
              </w:rPr>
              <w:t xml:space="preserve">As per </w:t>
            </w:r>
            <w:r w:rsidR="006E6D73" w:rsidRPr="00DB687E">
              <w:rPr>
                <w:rFonts w:ascii="Arial" w:hAnsi="Arial" w:cs="Arial"/>
              </w:rPr>
              <w:t xml:space="preserve">the discharge summary in CIS. If there is no discharge summary, look in the medical entries of the progress notes in Infomedix. </w:t>
            </w:r>
          </w:p>
        </w:tc>
      </w:tr>
      <w:tr w:rsidR="006E6D73" w:rsidRPr="00DB687E" w14:paraId="53A79664" w14:textId="77777777" w:rsidTr="006D2A97">
        <w:tc>
          <w:tcPr>
            <w:tcW w:w="2972" w:type="dxa"/>
          </w:tcPr>
          <w:p w14:paraId="2D96F5F3" w14:textId="6215EA00" w:rsidR="006E6D73" w:rsidRPr="00DB687E" w:rsidRDefault="006E6D73" w:rsidP="00D15D57">
            <w:pPr>
              <w:rPr>
                <w:rFonts w:ascii="Arial" w:hAnsi="Arial" w:cs="Arial"/>
              </w:rPr>
            </w:pPr>
            <w:r w:rsidRPr="00DB687E">
              <w:rPr>
                <w:rFonts w:ascii="Arial" w:hAnsi="Arial" w:cs="Arial"/>
              </w:rPr>
              <w:t>Discharge status</w:t>
            </w:r>
          </w:p>
        </w:tc>
        <w:tc>
          <w:tcPr>
            <w:tcW w:w="10976" w:type="dxa"/>
          </w:tcPr>
          <w:p w14:paraId="1366390E" w14:textId="30F4D06C" w:rsidR="006E6D73" w:rsidRPr="00DB687E" w:rsidRDefault="006E6D73" w:rsidP="00D15D57">
            <w:pPr>
              <w:rPr>
                <w:rFonts w:ascii="Arial" w:hAnsi="Arial" w:cs="Arial"/>
              </w:rPr>
            </w:pPr>
            <w:proofErr w:type="gramStart"/>
            <w:r w:rsidRPr="00DB687E">
              <w:rPr>
                <w:rFonts w:ascii="Arial" w:hAnsi="Arial" w:cs="Arial"/>
              </w:rPr>
              <w:t xml:space="preserve">WebPAS </w:t>
            </w:r>
            <w:r w:rsidR="00F637CF" w:rsidRPr="00DB687E">
              <w:rPr>
                <w:rFonts w:ascii="Arial" w:hAnsi="Arial" w:cs="Arial"/>
              </w:rPr>
              <w:t xml:space="preserve"> </w:t>
            </w:r>
            <w:r w:rsidR="002630B3" w:rsidRPr="00DB687E">
              <w:rPr>
                <w:rFonts w:ascii="Arial" w:hAnsi="Arial" w:cs="Arial"/>
              </w:rPr>
              <w:t>records</w:t>
            </w:r>
            <w:proofErr w:type="gramEnd"/>
            <w:r w:rsidR="002630B3" w:rsidRPr="00DB687E">
              <w:rPr>
                <w:rFonts w:ascii="Arial" w:hAnsi="Arial" w:cs="Arial"/>
              </w:rPr>
              <w:t xml:space="preserve"> </w:t>
            </w:r>
            <w:r w:rsidRPr="00DB687E">
              <w:rPr>
                <w:rFonts w:ascii="Arial" w:hAnsi="Arial" w:cs="Arial"/>
              </w:rPr>
              <w:t xml:space="preserve"> if the patient was transferred to another facility or died while an inpatient. For information about discharge home with services/without services or with family, look in the progress notes. Patients may be statistically discharged if going from an acute ward to the rehab ward, which is in the same hospital. Look in WebPAS to see if the patient transferred to one of the rehabilitation wards.</w:t>
            </w:r>
          </w:p>
        </w:tc>
      </w:tr>
    </w:tbl>
    <w:p w14:paraId="30FAC608" w14:textId="77777777" w:rsidR="000F7432" w:rsidRPr="00DB687E" w:rsidRDefault="000F7432" w:rsidP="00D15D57">
      <w:pPr>
        <w:rPr>
          <w:rFonts w:ascii="Arial" w:hAnsi="Arial" w:cs="Arial"/>
        </w:rPr>
      </w:pPr>
    </w:p>
    <w:p w14:paraId="7FF4B24C" w14:textId="5387EF68" w:rsidR="009961CF" w:rsidRPr="00DB687E" w:rsidRDefault="009961CF">
      <w:pPr>
        <w:rPr>
          <w:rFonts w:ascii="Arial" w:hAnsi="Arial" w:cs="Arial"/>
        </w:rPr>
      </w:pPr>
      <w:r w:rsidRPr="00DB687E">
        <w:rPr>
          <w:rFonts w:ascii="Arial" w:hAnsi="Arial" w:cs="Arial"/>
        </w:rPr>
        <w:br w:type="page"/>
      </w:r>
    </w:p>
    <w:p w14:paraId="2A3EB0CD" w14:textId="41DB71FD" w:rsidR="006E6D73" w:rsidRPr="00DB687E" w:rsidRDefault="00745BF4" w:rsidP="00D15D57">
      <w:pPr>
        <w:rPr>
          <w:rFonts w:ascii="Arial" w:hAnsi="Arial" w:cs="Arial"/>
        </w:rPr>
      </w:pPr>
      <w:r w:rsidRPr="00DB687E">
        <w:rPr>
          <w:rFonts w:ascii="Arial" w:hAnsi="Arial" w:cs="Arial"/>
        </w:rPr>
        <w:lastRenderedPageBreak/>
        <w:t>Delirium related audit questions</w:t>
      </w:r>
    </w:p>
    <w:p w14:paraId="4B64EDB4" w14:textId="4F23CD1C" w:rsidR="00745BF4" w:rsidRPr="00DB687E" w:rsidRDefault="00745BF4" w:rsidP="00D15D57">
      <w:pPr>
        <w:rPr>
          <w:rFonts w:ascii="Arial" w:hAnsi="Arial" w:cs="Arial"/>
          <w:b/>
          <w:bCs/>
        </w:rPr>
      </w:pPr>
      <w:r w:rsidRPr="00DB687E">
        <w:rPr>
          <w:rFonts w:ascii="Arial" w:hAnsi="Arial" w:cs="Arial"/>
          <w:b/>
          <w:bCs/>
        </w:rPr>
        <w:t>Statement 3: Patient-centred information and support</w:t>
      </w:r>
    </w:p>
    <w:tbl>
      <w:tblPr>
        <w:tblStyle w:val="TableGrid"/>
        <w:tblW w:w="0" w:type="auto"/>
        <w:tblLook w:val="04A0" w:firstRow="1" w:lastRow="0" w:firstColumn="1" w:lastColumn="0" w:noHBand="0" w:noVBand="1"/>
      </w:tblPr>
      <w:tblGrid>
        <w:gridCol w:w="4957"/>
        <w:gridCol w:w="8991"/>
      </w:tblGrid>
      <w:tr w:rsidR="00745BF4" w:rsidRPr="00DB687E" w14:paraId="5DF1FCF0" w14:textId="77777777" w:rsidTr="00A73461">
        <w:tc>
          <w:tcPr>
            <w:tcW w:w="4957" w:type="dxa"/>
          </w:tcPr>
          <w:p w14:paraId="4110B3F8" w14:textId="75B8347E" w:rsidR="00745BF4" w:rsidRPr="00DB687E" w:rsidRDefault="002630B3" w:rsidP="00745BF4">
            <w:pPr>
              <w:pStyle w:val="ListParagraph"/>
              <w:numPr>
                <w:ilvl w:val="0"/>
                <w:numId w:val="3"/>
              </w:numPr>
              <w:rPr>
                <w:rFonts w:ascii="Arial" w:hAnsi="Arial" w:cs="Arial"/>
              </w:rPr>
            </w:pPr>
            <w:r w:rsidRPr="00DB687E">
              <w:rPr>
                <w:rFonts w:ascii="Arial" w:hAnsi="Arial" w:cs="Arial"/>
              </w:rPr>
              <w:t>T</w:t>
            </w:r>
            <w:r w:rsidR="00137BFC" w:rsidRPr="00DB687E">
              <w:rPr>
                <w:rFonts w:ascii="Arial" w:hAnsi="Arial" w:cs="Arial"/>
              </w:rPr>
              <w:t>he patient and</w:t>
            </w:r>
            <w:r w:rsidR="00745BF4" w:rsidRPr="00DB687E">
              <w:rPr>
                <w:rFonts w:ascii="Arial" w:hAnsi="Arial" w:cs="Arial"/>
              </w:rPr>
              <w:t xml:space="preserve"> </w:t>
            </w:r>
            <w:r w:rsidRPr="00DB687E">
              <w:rPr>
                <w:rFonts w:ascii="Arial" w:hAnsi="Arial" w:cs="Arial"/>
              </w:rPr>
              <w:t>carers</w:t>
            </w:r>
            <w:r w:rsidR="00745BF4" w:rsidRPr="00DB687E">
              <w:rPr>
                <w:rFonts w:ascii="Arial" w:hAnsi="Arial" w:cs="Arial"/>
              </w:rPr>
              <w:t xml:space="preserve"> were provided </w:t>
            </w:r>
            <w:r w:rsidRPr="00DB687E">
              <w:rPr>
                <w:rFonts w:ascii="Arial" w:hAnsi="Arial" w:cs="Arial"/>
              </w:rPr>
              <w:t xml:space="preserve">with </w:t>
            </w:r>
            <w:r w:rsidR="00745BF4" w:rsidRPr="00DB687E">
              <w:rPr>
                <w:rFonts w:ascii="Arial" w:hAnsi="Arial" w:cs="Arial"/>
              </w:rPr>
              <w:t>information about delirium and its prevention.</w:t>
            </w:r>
          </w:p>
        </w:tc>
        <w:tc>
          <w:tcPr>
            <w:tcW w:w="8991" w:type="dxa"/>
          </w:tcPr>
          <w:p w14:paraId="0D15A02D" w14:textId="77777777" w:rsidR="00745BF4" w:rsidRPr="00DB687E" w:rsidRDefault="00745BF4" w:rsidP="00D15D57">
            <w:pPr>
              <w:rPr>
                <w:rFonts w:ascii="Arial" w:hAnsi="Arial" w:cs="Arial"/>
              </w:rPr>
            </w:pPr>
            <w:r w:rsidRPr="00DB687E">
              <w:rPr>
                <w:rFonts w:ascii="Arial" w:hAnsi="Arial" w:cs="Arial"/>
              </w:rPr>
              <w:t>Answer ‘yes’ only if:</w:t>
            </w:r>
          </w:p>
          <w:p w14:paraId="2AEE60AE" w14:textId="44B0F844" w:rsidR="00745BF4" w:rsidRPr="00DB687E" w:rsidRDefault="00745BF4" w:rsidP="00745BF4">
            <w:pPr>
              <w:pStyle w:val="ListParagraph"/>
              <w:numPr>
                <w:ilvl w:val="0"/>
                <w:numId w:val="2"/>
              </w:numPr>
              <w:rPr>
                <w:rFonts w:ascii="Arial" w:hAnsi="Arial" w:cs="Arial"/>
              </w:rPr>
            </w:pPr>
            <w:r w:rsidRPr="00DB687E">
              <w:rPr>
                <w:rFonts w:ascii="Arial" w:hAnsi="Arial" w:cs="Arial"/>
              </w:rPr>
              <w:t>Documentation of both patient and</w:t>
            </w:r>
            <w:r w:rsidR="00A73461" w:rsidRPr="00DB687E">
              <w:rPr>
                <w:rFonts w:ascii="Arial" w:hAnsi="Arial" w:cs="Arial"/>
              </w:rPr>
              <w:t xml:space="preserve"> </w:t>
            </w:r>
            <w:r w:rsidR="002630B3" w:rsidRPr="00DB687E">
              <w:rPr>
                <w:rFonts w:ascii="Arial" w:hAnsi="Arial" w:cs="Arial"/>
              </w:rPr>
              <w:t>carers</w:t>
            </w:r>
            <w:r w:rsidRPr="00DB687E">
              <w:rPr>
                <w:rFonts w:ascii="Arial" w:hAnsi="Arial" w:cs="Arial"/>
              </w:rPr>
              <w:t xml:space="preserve"> were provided</w:t>
            </w:r>
            <w:r w:rsidR="002630B3" w:rsidRPr="00DB687E">
              <w:rPr>
                <w:rFonts w:ascii="Arial" w:hAnsi="Arial" w:cs="Arial"/>
              </w:rPr>
              <w:t xml:space="preserve"> with </w:t>
            </w:r>
            <w:r w:rsidRPr="00DB687E">
              <w:rPr>
                <w:rFonts w:ascii="Arial" w:hAnsi="Arial" w:cs="Arial"/>
              </w:rPr>
              <w:t>the information</w:t>
            </w:r>
            <w:r w:rsidR="00B8135D" w:rsidRPr="00DB687E">
              <w:rPr>
                <w:rFonts w:ascii="Arial" w:hAnsi="Arial" w:cs="Arial"/>
              </w:rPr>
              <w:t>.</w:t>
            </w:r>
          </w:p>
          <w:p w14:paraId="62727918" w14:textId="77777777" w:rsidR="00745BF4" w:rsidRPr="00DB687E" w:rsidRDefault="00745BF4" w:rsidP="00745BF4">
            <w:pPr>
              <w:pStyle w:val="ListParagraph"/>
              <w:numPr>
                <w:ilvl w:val="0"/>
                <w:numId w:val="2"/>
              </w:numPr>
              <w:rPr>
                <w:rFonts w:ascii="Arial" w:hAnsi="Arial" w:cs="Arial"/>
              </w:rPr>
            </w:pPr>
            <w:r w:rsidRPr="00DB687E">
              <w:rPr>
                <w:rFonts w:ascii="Arial" w:hAnsi="Arial" w:cs="Arial"/>
              </w:rPr>
              <w:t>Documentation may be found in the progress notes, discharge summary.</w:t>
            </w:r>
          </w:p>
          <w:p w14:paraId="3FD663F2" w14:textId="57ED51FC" w:rsidR="00745BF4" w:rsidRPr="00DB687E" w:rsidRDefault="00745BF4" w:rsidP="00745BF4">
            <w:pPr>
              <w:pStyle w:val="ListParagraph"/>
              <w:numPr>
                <w:ilvl w:val="0"/>
                <w:numId w:val="2"/>
              </w:numPr>
              <w:rPr>
                <w:rFonts w:ascii="Arial" w:hAnsi="Arial" w:cs="Arial"/>
              </w:rPr>
            </w:pPr>
            <w:r w:rsidRPr="00DB687E">
              <w:rPr>
                <w:rFonts w:ascii="Arial" w:hAnsi="Arial" w:cs="Arial"/>
              </w:rPr>
              <w:t>Accept entries that state ‘information provided to patient/family’</w:t>
            </w:r>
            <w:r w:rsidR="002630B3" w:rsidRPr="00DB687E">
              <w:rPr>
                <w:rFonts w:ascii="Arial" w:hAnsi="Arial" w:cs="Arial"/>
              </w:rPr>
              <w:t>,</w:t>
            </w:r>
            <w:r w:rsidRPr="00DB687E">
              <w:rPr>
                <w:rFonts w:ascii="Arial" w:hAnsi="Arial" w:cs="Arial"/>
              </w:rPr>
              <w:t xml:space="preserve"> or ‘delirium brochure provided to patient/family’</w:t>
            </w:r>
            <w:r w:rsidR="002630B3" w:rsidRPr="00DB687E">
              <w:rPr>
                <w:rFonts w:ascii="Arial" w:hAnsi="Arial" w:cs="Arial"/>
              </w:rPr>
              <w:t>,</w:t>
            </w:r>
            <w:r w:rsidRPr="00DB687E">
              <w:rPr>
                <w:rFonts w:ascii="Arial" w:hAnsi="Arial" w:cs="Arial"/>
              </w:rPr>
              <w:t xml:space="preserve"> or </w:t>
            </w:r>
            <w:r w:rsidR="00760A72" w:rsidRPr="00DB687E">
              <w:rPr>
                <w:rFonts w:ascii="Arial" w:hAnsi="Arial" w:cs="Arial"/>
              </w:rPr>
              <w:t>entries that describe conversation between healthcare professional and patient/family about delirium.</w:t>
            </w:r>
          </w:p>
          <w:p w14:paraId="2CC2BFAC" w14:textId="77777777" w:rsidR="00760A72" w:rsidRPr="00DB687E" w:rsidRDefault="00760A72" w:rsidP="00760A72">
            <w:pPr>
              <w:rPr>
                <w:rFonts w:ascii="Arial" w:hAnsi="Arial" w:cs="Arial"/>
              </w:rPr>
            </w:pPr>
            <w:r w:rsidRPr="00DB687E">
              <w:rPr>
                <w:rFonts w:ascii="Arial" w:hAnsi="Arial" w:cs="Arial"/>
              </w:rPr>
              <w:t>Answer ‘no’ if there is no documentation of any information about delirium and its prevention in the progress notes or discharge summary.</w:t>
            </w:r>
          </w:p>
          <w:p w14:paraId="15B737D8" w14:textId="2C21D7DD" w:rsidR="001C2AE7" w:rsidRPr="00DB687E" w:rsidRDefault="00760A72" w:rsidP="00760A72">
            <w:pPr>
              <w:rPr>
                <w:rFonts w:ascii="Arial" w:hAnsi="Arial" w:cs="Arial"/>
              </w:rPr>
            </w:pPr>
            <w:r w:rsidRPr="00DB687E">
              <w:rPr>
                <w:rFonts w:ascii="Arial" w:hAnsi="Arial" w:cs="Arial"/>
              </w:rPr>
              <w:t>Provide comment if answering ‘just patient’ or ‘just family’. (</w:t>
            </w:r>
            <w:r w:rsidR="002630B3" w:rsidRPr="00DB687E">
              <w:rPr>
                <w:rFonts w:ascii="Arial" w:hAnsi="Arial" w:cs="Arial"/>
              </w:rPr>
              <w:t>e.g. if there is a</w:t>
            </w:r>
            <w:r w:rsidRPr="00DB687E">
              <w:rPr>
                <w:rFonts w:ascii="Arial" w:hAnsi="Arial" w:cs="Arial"/>
              </w:rPr>
              <w:t xml:space="preserve"> rationale for the information </w:t>
            </w:r>
            <w:r w:rsidR="002630B3" w:rsidRPr="00DB687E">
              <w:rPr>
                <w:rFonts w:ascii="Arial" w:hAnsi="Arial" w:cs="Arial"/>
              </w:rPr>
              <w:t xml:space="preserve">being given </w:t>
            </w:r>
            <w:r w:rsidRPr="00DB687E">
              <w:rPr>
                <w:rFonts w:ascii="Arial" w:hAnsi="Arial" w:cs="Arial"/>
              </w:rPr>
              <w:t>only to the patient or to the family).</w:t>
            </w:r>
          </w:p>
          <w:p w14:paraId="38D4FCC6" w14:textId="19A19425" w:rsidR="001C2AE7" w:rsidRPr="00DB687E" w:rsidRDefault="001C2AE7" w:rsidP="00760A72">
            <w:pPr>
              <w:rPr>
                <w:rFonts w:ascii="Arial" w:hAnsi="Arial" w:cs="Arial"/>
              </w:rPr>
            </w:pPr>
          </w:p>
        </w:tc>
      </w:tr>
      <w:tr w:rsidR="00760A72" w:rsidRPr="00DB687E" w14:paraId="0CAA83DE" w14:textId="77777777" w:rsidTr="00A73461">
        <w:tc>
          <w:tcPr>
            <w:tcW w:w="4957" w:type="dxa"/>
          </w:tcPr>
          <w:p w14:paraId="37AE828D" w14:textId="1626923D" w:rsidR="00760A72" w:rsidRPr="00DB687E" w:rsidRDefault="001C2AE7" w:rsidP="001C2AE7">
            <w:pPr>
              <w:pStyle w:val="ListParagraph"/>
              <w:rPr>
                <w:rFonts w:ascii="Arial" w:hAnsi="Arial" w:cs="Arial"/>
              </w:rPr>
            </w:pPr>
            <w:r w:rsidRPr="00DB687E">
              <w:rPr>
                <w:rFonts w:ascii="Arial" w:hAnsi="Arial" w:cs="Arial"/>
              </w:rPr>
              <w:t>1.1 Who provided information</w:t>
            </w:r>
            <w:r w:rsidR="002630B3" w:rsidRPr="00DB687E">
              <w:rPr>
                <w:rFonts w:ascii="Arial" w:hAnsi="Arial" w:cs="Arial"/>
              </w:rPr>
              <w:t xml:space="preserve"> about delirium</w:t>
            </w:r>
            <w:r w:rsidRPr="00DB687E">
              <w:rPr>
                <w:rFonts w:ascii="Arial" w:hAnsi="Arial" w:cs="Arial"/>
              </w:rPr>
              <w:t>?</w:t>
            </w:r>
          </w:p>
        </w:tc>
        <w:tc>
          <w:tcPr>
            <w:tcW w:w="8991" w:type="dxa"/>
          </w:tcPr>
          <w:p w14:paraId="027A5134" w14:textId="77777777" w:rsidR="00760A72" w:rsidRPr="00DB687E" w:rsidRDefault="001C2AE7" w:rsidP="00D15D57">
            <w:pPr>
              <w:rPr>
                <w:rFonts w:ascii="Arial" w:hAnsi="Arial" w:cs="Arial"/>
              </w:rPr>
            </w:pPr>
            <w:r w:rsidRPr="00DB687E">
              <w:rPr>
                <w:rFonts w:ascii="Arial" w:hAnsi="Arial" w:cs="Arial"/>
              </w:rPr>
              <w:t>Relevant only if the above question was answered with ‘yes’ ‘just patient’ or ‘just family’.</w:t>
            </w:r>
          </w:p>
          <w:p w14:paraId="2D95EFC2" w14:textId="7E474268" w:rsidR="001C2AE7" w:rsidRPr="00DB687E" w:rsidRDefault="001C2AE7" w:rsidP="00D15D57">
            <w:pPr>
              <w:rPr>
                <w:rFonts w:ascii="Arial" w:hAnsi="Arial" w:cs="Arial"/>
              </w:rPr>
            </w:pPr>
            <w:r w:rsidRPr="00DB687E">
              <w:rPr>
                <w:rFonts w:ascii="Arial" w:hAnsi="Arial" w:cs="Arial"/>
              </w:rPr>
              <w:t>Medical records/progress notes should indicate who provided th</w:t>
            </w:r>
            <w:r w:rsidR="002630B3" w:rsidRPr="00DB687E">
              <w:rPr>
                <w:rFonts w:ascii="Arial" w:hAnsi="Arial" w:cs="Arial"/>
              </w:rPr>
              <w:t>e</w:t>
            </w:r>
            <w:r w:rsidRPr="00DB687E">
              <w:rPr>
                <w:rFonts w:ascii="Arial" w:hAnsi="Arial" w:cs="Arial"/>
              </w:rPr>
              <w:t xml:space="preserve"> information.</w:t>
            </w:r>
          </w:p>
          <w:p w14:paraId="3CD32E78" w14:textId="315FB3E1" w:rsidR="001C2AE7" w:rsidRPr="00DB687E" w:rsidRDefault="001C2AE7" w:rsidP="00D15D57">
            <w:pPr>
              <w:rPr>
                <w:rFonts w:ascii="Arial" w:hAnsi="Arial" w:cs="Arial"/>
              </w:rPr>
            </w:pPr>
            <w:r w:rsidRPr="00DB687E">
              <w:rPr>
                <w:rFonts w:ascii="Arial" w:hAnsi="Arial" w:cs="Arial"/>
              </w:rPr>
              <w:t>If there is no evidence to indicate who provided th</w:t>
            </w:r>
            <w:r w:rsidR="002630B3" w:rsidRPr="00DB687E">
              <w:rPr>
                <w:rFonts w:ascii="Arial" w:hAnsi="Arial" w:cs="Arial"/>
              </w:rPr>
              <w:t>e</w:t>
            </w:r>
            <w:r w:rsidRPr="00DB687E">
              <w:rPr>
                <w:rFonts w:ascii="Arial" w:hAnsi="Arial" w:cs="Arial"/>
              </w:rPr>
              <w:t xml:space="preserve"> information, select ‘not documented’. </w:t>
            </w:r>
          </w:p>
        </w:tc>
      </w:tr>
      <w:tr w:rsidR="001C2AE7" w:rsidRPr="00DB687E" w14:paraId="168CADDD" w14:textId="77777777" w:rsidTr="00A73461">
        <w:tc>
          <w:tcPr>
            <w:tcW w:w="4957" w:type="dxa"/>
          </w:tcPr>
          <w:p w14:paraId="58F898B0" w14:textId="659C59F3" w:rsidR="001C2AE7" w:rsidRPr="00DB687E" w:rsidRDefault="002630B3" w:rsidP="001C2AE7">
            <w:pPr>
              <w:pStyle w:val="ListParagraph"/>
              <w:numPr>
                <w:ilvl w:val="0"/>
                <w:numId w:val="3"/>
              </w:numPr>
              <w:rPr>
                <w:rFonts w:ascii="Arial" w:hAnsi="Arial" w:cs="Arial"/>
              </w:rPr>
            </w:pPr>
            <w:r w:rsidRPr="00DB687E">
              <w:rPr>
                <w:rFonts w:ascii="Arial" w:hAnsi="Arial" w:cs="Arial"/>
              </w:rPr>
              <w:t xml:space="preserve">The </w:t>
            </w:r>
            <w:r w:rsidR="001C2AE7" w:rsidRPr="00DB687E">
              <w:rPr>
                <w:rFonts w:ascii="Arial" w:hAnsi="Arial" w:cs="Arial"/>
              </w:rPr>
              <w:t>carers were actively engaged in the patient’s care</w:t>
            </w:r>
          </w:p>
        </w:tc>
        <w:tc>
          <w:tcPr>
            <w:tcW w:w="8991" w:type="dxa"/>
          </w:tcPr>
          <w:p w14:paraId="6BA5E121" w14:textId="1DAA8F20" w:rsidR="001C2AE7" w:rsidRPr="00DB687E" w:rsidRDefault="00DA7366" w:rsidP="00D15D57">
            <w:pPr>
              <w:rPr>
                <w:rFonts w:ascii="Arial" w:hAnsi="Arial" w:cs="Arial"/>
              </w:rPr>
            </w:pPr>
            <w:r w:rsidRPr="00DB687E">
              <w:rPr>
                <w:rFonts w:ascii="Arial" w:hAnsi="Arial" w:cs="Arial"/>
              </w:rPr>
              <w:t xml:space="preserve">Documentation in the patient’s medical record. </w:t>
            </w:r>
            <w:r w:rsidR="00BE6E66" w:rsidRPr="00DB687E">
              <w:rPr>
                <w:rFonts w:ascii="Arial" w:hAnsi="Arial" w:cs="Arial"/>
              </w:rPr>
              <w:t>T</w:t>
            </w:r>
            <w:r w:rsidRPr="00DB687E">
              <w:rPr>
                <w:rFonts w:ascii="Arial" w:hAnsi="Arial" w:cs="Arial"/>
              </w:rPr>
              <w:t xml:space="preserve">he following </w:t>
            </w:r>
            <w:r w:rsidR="000C329C" w:rsidRPr="00DB687E">
              <w:rPr>
                <w:rFonts w:ascii="Arial" w:hAnsi="Arial" w:cs="Arial"/>
              </w:rPr>
              <w:t>are examples of the family</w:t>
            </w:r>
            <w:r w:rsidRPr="00DB687E">
              <w:rPr>
                <w:rFonts w:ascii="Arial" w:hAnsi="Arial" w:cs="Arial"/>
              </w:rPr>
              <w:t>/carer’s being ‘actively engaged’:</w:t>
            </w:r>
          </w:p>
          <w:p w14:paraId="755DAC17" w14:textId="42F7B3E9" w:rsidR="00BE6E66" w:rsidRPr="00DB687E" w:rsidRDefault="00BE6E66" w:rsidP="00BE6E66">
            <w:pPr>
              <w:pStyle w:val="ListParagraph"/>
              <w:numPr>
                <w:ilvl w:val="0"/>
                <w:numId w:val="2"/>
              </w:numPr>
              <w:rPr>
                <w:rFonts w:ascii="Arial" w:hAnsi="Arial" w:cs="Arial"/>
              </w:rPr>
            </w:pPr>
            <w:r w:rsidRPr="00DB687E">
              <w:rPr>
                <w:rFonts w:ascii="Arial" w:hAnsi="Arial" w:cs="Arial"/>
              </w:rPr>
              <w:t>Evidence that the family/carers were encouraged to be engaged in the patient’s care.</w:t>
            </w:r>
          </w:p>
          <w:p w14:paraId="77713ECB" w14:textId="77777777" w:rsidR="00DA7366" w:rsidRPr="00DB687E" w:rsidRDefault="00DA7366" w:rsidP="00DA7366">
            <w:pPr>
              <w:pStyle w:val="ListParagraph"/>
              <w:numPr>
                <w:ilvl w:val="0"/>
                <w:numId w:val="2"/>
              </w:numPr>
              <w:rPr>
                <w:rFonts w:ascii="Arial" w:hAnsi="Arial" w:cs="Arial"/>
              </w:rPr>
            </w:pPr>
            <w:r w:rsidRPr="00DB687E">
              <w:rPr>
                <w:rFonts w:ascii="Arial" w:hAnsi="Arial" w:cs="Arial"/>
              </w:rPr>
              <w:t>Evidence of phone calls/discussions between health professionals and family/carers regarding care planning</w:t>
            </w:r>
          </w:p>
          <w:p w14:paraId="7C86CC15" w14:textId="476D33FE" w:rsidR="00DA7366" w:rsidRPr="00DB687E" w:rsidRDefault="00DA7366" w:rsidP="00DA7366">
            <w:pPr>
              <w:pStyle w:val="ListParagraph"/>
              <w:numPr>
                <w:ilvl w:val="0"/>
                <w:numId w:val="2"/>
              </w:numPr>
              <w:rPr>
                <w:rFonts w:ascii="Arial" w:hAnsi="Arial" w:cs="Arial"/>
              </w:rPr>
            </w:pPr>
            <w:r w:rsidRPr="00DB687E">
              <w:rPr>
                <w:rFonts w:ascii="Arial" w:hAnsi="Arial" w:cs="Arial"/>
              </w:rPr>
              <w:t>Evidence of family/carers participati</w:t>
            </w:r>
            <w:r w:rsidR="006528FA" w:rsidRPr="00DB687E">
              <w:rPr>
                <w:rFonts w:ascii="Arial" w:hAnsi="Arial" w:cs="Arial"/>
              </w:rPr>
              <w:t xml:space="preserve">ng in patient care (ie: </w:t>
            </w:r>
            <w:r w:rsidR="006B7B43" w:rsidRPr="00DB687E">
              <w:rPr>
                <w:rFonts w:ascii="Arial" w:hAnsi="Arial" w:cs="Arial"/>
              </w:rPr>
              <w:t>assisting</w:t>
            </w:r>
            <w:r w:rsidRPr="00DB687E">
              <w:rPr>
                <w:rFonts w:ascii="Arial" w:hAnsi="Arial" w:cs="Arial"/>
              </w:rPr>
              <w:t xml:space="preserve"> with meals/mobility/cognitively stimulating activities ect</w:t>
            </w:r>
          </w:p>
          <w:p w14:paraId="4996AF64" w14:textId="77777777" w:rsidR="00DA7366" w:rsidRPr="00DB687E" w:rsidRDefault="000C329C" w:rsidP="00DA7366">
            <w:pPr>
              <w:pStyle w:val="ListParagraph"/>
              <w:numPr>
                <w:ilvl w:val="0"/>
                <w:numId w:val="2"/>
              </w:numPr>
              <w:rPr>
                <w:rFonts w:ascii="Arial" w:hAnsi="Arial" w:cs="Arial"/>
              </w:rPr>
            </w:pPr>
            <w:r w:rsidRPr="00DB687E">
              <w:rPr>
                <w:rFonts w:ascii="Arial" w:hAnsi="Arial" w:cs="Arial"/>
              </w:rPr>
              <w:t xml:space="preserve">Evidence of family/carers providing patient with reassurance, whether in person on the phone, and/or bringing in familiar objects for the patient. </w:t>
            </w:r>
          </w:p>
          <w:p w14:paraId="54067393" w14:textId="2F670B36" w:rsidR="006528FA" w:rsidRPr="00DB687E" w:rsidRDefault="006528FA" w:rsidP="00DA7366">
            <w:pPr>
              <w:pStyle w:val="ListParagraph"/>
              <w:numPr>
                <w:ilvl w:val="0"/>
                <w:numId w:val="2"/>
              </w:numPr>
              <w:rPr>
                <w:rFonts w:ascii="Arial" w:hAnsi="Arial" w:cs="Arial"/>
              </w:rPr>
            </w:pPr>
            <w:r w:rsidRPr="00DB687E">
              <w:rPr>
                <w:rFonts w:ascii="Arial" w:hAnsi="Arial" w:cs="Arial"/>
              </w:rPr>
              <w:t>“visiting” is not counted.</w:t>
            </w:r>
          </w:p>
        </w:tc>
      </w:tr>
    </w:tbl>
    <w:p w14:paraId="28552E73" w14:textId="77777777" w:rsidR="00745BF4" w:rsidRPr="00DB687E" w:rsidRDefault="00745BF4" w:rsidP="00D15D57">
      <w:pPr>
        <w:rPr>
          <w:rFonts w:ascii="Arial" w:hAnsi="Arial" w:cs="Arial"/>
        </w:rPr>
      </w:pPr>
    </w:p>
    <w:p w14:paraId="002079C1" w14:textId="77777777" w:rsidR="00B65745" w:rsidRPr="00DB687E" w:rsidRDefault="00B65745" w:rsidP="00D15D57">
      <w:pPr>
        <w:rPr>
          <w:rFonts w:ascii="Arial" w:hAnsi="Arial" w:cs="Arial"/>
          <w:b/>
          <w:bCs/>
        </w:rPr>
      </w:pPr>
    </w:p>
    <w:p w14:paraId="15FA1665" w14:textId="77777777" w:rsidR="00DB687E" w:rsidRDefault="00DB687E" w:rsidP="00D15D57">
      <w:pPr>
        <w:rPr>
          <w:rFonts w:ascii="Arial" w:hAnsi="Arial" w:cs="Arial"/>
          <w:b/>
          <w:bCs/>
        </w:rPr>
      </w:pPr>
    </w:p>
    <w:p w14:paraId="62459609" w14:textId="77777777" w:rsidR="00DB687E" w:rsidRDefault="00DB687E" w:rsidP="00D15D57">
      <w:pPr>
        <w:rPr>
          <w:rFonts w:ascii="Arial" w:hAnsi="Arial" w:cs="Arial"/>
          <w:b/>
          <w:bCs/>
        </w:rPr>
      </w:pPr>
    </w:p>
    <w:p w14:paraId="0AD1E834" w14:textId="3639CBA0" w:rsidR="000C329C" w:rsidRPr="00DB687E" w:rsidRDefault="000C329C" w:rsidP="00D15D57">
      <w:pPr>
        <w:rPr>
          <w:rFonts w:ascii="Arial" w:hAnsi="Arial" w:cs="Arial"/>
        </w:rPr>
      </w:pPr>
      <w:r w:rsidRPr="00DB687E">
        <w:rPr>
          <w:rFonts w:ascii="Arial" w:hAnsi="Arial" w:cs="Arial"/>
          <w:b/>
          <w:bCs/>
        </w:rPr>
        <w:lastRenderedPageBreak/>
        <w:t>Statement 4: Assessing and diagnosing delirium</w:t>
      </w:r>
    </w:p>
    <w:tbl>
      <w:tblPr>
        <w:tblStyle w:val="TableGrid"/>
        <w:tblW w:w="0" w:type="auto"/>
        <w:tblLook w:val="04A0" w:firstRow="1" w:lastRow="0" w:firstColumn="1" w:lastColumn="0" w:noHBand="0" w:noVBand="1"/>
      </w:tblPr>
      <w:tblGrid>
        <w:gridCol w:w="5807"/>
        <w:gridCol w:w="8141"/>
      </w:tblGrid>
      <w:tr w:rsidR="000C329C" w:rsidRPr="00DB687E" w14:paraId="6168DD2A" w14:textId="77777777" w:rsidTr="00C45BB2">
        <w:tc>
          <w:tcPr>
            <w:tcW w:w="5807" w:type="dxa"/>
          </w:tcPr>
          <w:p w14:paraId="3359C0BC" w14:textId="71A0FFFF" w:rsidR="000C329C" w:rsidRPr="00DB687E" w:rsidRDefault="002630B3" w:rsidP="000C329C">
            <w:pPr>
              <w:pStyle w:val="ListParagraph"/>
              <w:numPr>
                <w:ilvl w:val="0"/>
                <w:numId w:val="4"/>
              </w:numPr>
              <w:rPr>
                <w:rFonts w:ascii="Arial" w:hAnsi="Arial" w:cs="Arial"/>
              </w:rPr>
            </w:pPr>
            <w:r w:rsidRPr="00DB687E">
              <w:rPr>
                <w:rFonts w:ascii="Arial" w:hAnsi="Arial" w:cs="Arial"/>
              </w:rPr>
              <w:t>T</w:t>
            </w:r>
            <w:r w:rsidR="000C329C" w:rsidRPr="00DB687E">
              <w:rPr>
                <w:rFonts w:ascii="Arial" w:hAnsi="Arial" w:cs="Arial"/>
              </w:rPr>
              <w:t xml:space="preserve">he positive delirium screening score was communicated to </w:t>
            </w:r>
            <w:r w:rsidRPr="00DB687E">
              <w:rPr>
                <w:rFonts w:ascii="Arial" w:hAnsi="Arial" w:cs="Arial"/>
              </w:rPr>
              <w:t>a</w:t>
            </w:r>
            <w:r w:rsidR="000C329C" w:rsidRPr="00DB687E">
              <w:rPr>
                <w:rFonts w:ascii="Arial" w:hAnsi="Arial" w:cs="Arial"/>
              </w:rPr>
              <w:t xml:space="preserve"> relevant clinician to assess the patient for delirium.</w:t>
            </w:r>
          </w:p>
        </w:tc>
        <w:tc>
          <w:tcPr>
            <w:tcW w:w="8141" w:type="dxa"/>
          </w:tcPr>
          <w:p w14:paraId="4FE9EE86" w14:textId="77777777" w:rsidR="000C329C" w:rsidRPr="00DB687E" w:rsidRDefault="00BE6E66" w:rsidP="00D15D57">
            <w:pPr>
              <w:rPr>
                <w:rFonts w:ascii="Arial" w:hAnsi="Arial" w:cs="Arial"/>
              </w:rPr>
            </w:pPr>
            <w:r w:rsidRPr="00DB687E">
              <w:rPr>
                <w:rFonts w:ascii="Arial" w:hAnsi="Arial" w:cs="Arial"/>
              </w:rPr>
              <w:t>Answer ‘yes’ if any of the following evidence is found in the medical record:</w:t>
            </w:r>
          </w:p>
          <w:p w14:paraId="22C9CE62" w14:textId="4889BD5E" w:rsidR="00BE6E66" w:rsidRPr="00DB687E" w:rsidRDefault="00BE6E66" w:rsidP="00BE6E66">
            <w:pPr>
              <w:pStyle w:val="ListParagraph"/>
              <w:numPr>
                <w:ilvl w:val="0"/>
                <w:numId w:val="2"/>
              </w:numPr>
              <w:rPr>
                <w:rFonts w:ascii="Arial" w:hAnsi="Arial" w:cs="Arial"/>
              </w:rPr>
            </w:pPr>
            <w:r w:rsidRPr="00DB687E">
              <w:rPr>
                <w:rFonts w:ascii="Arial" w:hAnsi="Arial" w:cs="Arial"/>
              </w:rPr>
              <w:t xml:space="preserve">An explicit statement indicating the delirium score was communicated and a request for </w:t>
            </w:r>
            <w:r w:rsidR="004D0719" w:rsidRPr="00DB687E">
              <w:rPr>
                <w:rFonts w:ascii="Arial" w:hAnsi="Arial" w:cs="Arial"/>
              </w:rPr>
              <w:t xml:space="preserve">a </w:t>
            </w:r>
            <w:r w:rsidRPr="00DB687E">
              <w:rPr>
                <w:rFonts w:ascii="Arial" w:hAnsi="Arial" w:cs="Arial"/>
              </w:rPr>
              <w:t>relevant clinician to assess for delirium.</w:t>
            </w:r>
          </w:p>
          <w:p w14:paraId="6BA7E17C" w14:textId="1F25EDE9" w:rsidR="00BE6E66" w:rsidRPr="00DB687E" w:rsidRDefault="00BE6E66" w:rsidP="00BE6E66">
            <w:pPr>
              <w:pStyle w:val="ListParagraph"/>
              <w:numPr>
                <w:ilvl w:val="0"/>
                <w:numId w:val="2"/>
              </w:numPr>
              <w:rPr>
                <w:rFonts w:ascii="Arial" w:hAnsi="Arial" w:cs="Arial"/>
              </w:rPr>
            </w:pPr>
            <w:r w:rsidRPr="00DB687E">
              <w:rPr>
                <w:rFonts w:ascii="Arial" w:hAnsi="Arial" w:cs="Arial"/>
              </w:rPr>
              <w:t>No explicit statement but evidence of a referral to the appropriate clinician was sent, requesting a delirium assessment or review of patient due to ‘likely delirium’ ‘sudden confusion’ or any reason indicating a positive screen or a change in mental state. Referrals can be found on CIS, in progress notes or within the FRAMP-CI form or Comprehensive Care Plan.</w:t>
            </w:r>
          </w:p>
          <w:p w14:paraId="0D24CE94" w14:textId="4A8D90C0" w:rsidR="006528FA" w:rsidRPr="00DB687E" w:rsidRDefault="006528FA" w:rsidP="00BE6E66">
            <w:pPr>
              <w:pStyle w:val="ListParagraph"/>
              <w:numPr>
                <w:ilvl w:val="0"/>
                <w:numId w:val="2"/>
              </w:numPr>
              <w:rPr>
                <w:rFonts w:ascii="Arial" w:hAnsi="Arial" w:cs="Arial"/>
              </w:rPr>
            </w:pPr>
            <w:r w:rsidRPr="00DB687E">
              <w:rPr>
                <w:rFonts w:ascii="Arial" w:hAnsi="Arial" w:cs="Arial"/>
              </w:rPr>
              <w:t>Look at CIS referrals as the ‘reason for referral’ sometimes indicates a 4AT score.</w:t>
            </w:r>
          </w:p>
          <w:p w14:paraId="10601F29" w14:textId="77777777" w:rsidR="00137BFC" w:rsidRPr="00DB687E" w:rsidRDefault="00137BFC" w:rsidP="00137BFC">
            <w:pPr>
              <w:rPr>
                <w:rFonts w:ascii="Arial" w:hAnsi="Arial" w:cs="Arial"/>
              </w:rPr>
            </w:pPr>
          </w:p>
          <w:p w14:paraId="1543B44E" w14:textId="0034EAE5" w:rsidR="00137BFC" w:rsidRPr="00DB687E" w:rsidRDefault="00137BFC" w:rsidP="00137BFC">
            <w:pPr>
              <w:rPr>
                <w:rFonts w:ascii="Arial" w:hAnsi="Arial" w:cs="Arial"/>
              </w:rPr>
            </w:pPr>
            <w:r w:rsidRPr="00DB687E">
              <w:rPr>
                <w:rFonts w:ascii="Arial" w:hAnsi="Arial" w:cs="Arial"/>
              </w:rPr>
              <w:t>Answer ‘no’ if there is no reference to, or mention of, the 4AT screen score or need for a cognitive review (as above) in referrals or progress notes.</w:t>
            </w:r>
          </w:p>
        </w:tc>
      </w:tr>
      <w:tr w:rsidR="002618A0" w:rsidRPr="00DB687E" w14:paraId="7495F9C1" w14:textId="77777777" w:rsidTr="00C45BB2">
        <w:tc>
          <w:tcPr>
            <w:tcW w:w="5807" w:type="dxa"/>
          </w:tcPr>
          <w:p w14:paraId="115CFCEE" w14:textId="1B3B8A03" w:rsidR="002618A0" w:rsidRPr="00DB687E" w:rsidRDefault="002618A0" w:rsidP="002618A0">
            <w:pPr>
              <w:pStyle w:val="ListParagraph"/>
              <w:rPr>
                <w:rFonts w:ascii="Arial" w:hAnsi="Arial" w:cs="Arial"/>
              </w:rPr>
            </w:pPr>
            <w:r w:rsidRPr="00DB687E">
              <w:rPr>
                <w:rFonts w:ascii="Arial" w:hAnsi="Arial" w:cs="Arial"/>
              </w:rPr>
              <w:t>1.1 Who communicated the positive delirium screening score?</w:t>
            </w:r>
          </w:p>
        </w:tc>
        <w:tc>
          <w:tcPr>
            <w:tcW w:w="8141" w:type="dxa"/>
          </w:tcPr>
          <w:p w14:paraId="1A3110C1" w14:textId="77777777" w:rsidR="002618A0" w:rsidRPr="00DB687E" w:rsidRDefault="002618A0" w:rsidP="00D15D57">
            <w:pPr>
              <w:rPr>
                <w:rFonts w:ascii="Arial" w:hAnsi="Arial" w:cs="Arial"/>
              </w:rPr>
            </w:pPr>
            <w:r w:rsidRPr="00DB687E">
              <w:rPr>
                <w:rFonts w:ascii="Arial" w:hAnsi="Arial" w:cs="Arial"/>
              </w:rPr>
              <w:t>Documentation in the medical record (progress</w:t>
            </w:r>
            <w:r w:rsidR="00137BFC" w:rsidRPr="00DB687E">
              <w:rPr>
                <w:rFonts w:ascii="Arial" w:hAnsi="Arial" w:cs="Arial"/>
              </w:rPr>
              <w:t xml:space="preserve"> notes/comprehensive care plan)</w:t>
            </w:r>
          </w:p>
          <w:p w14:paraId="375FE30B" w14:textId="2EAD30D0" w:rsidR="00137BFC" w:rsidRPr="00DB687E" w:rsidRDefault="00137BFC" w:rsidP="00D15D57">
            <w:pPr>
              <w:rPr>
                <w:rFonts w:ascii="Arial" w:hAnsi="Arial" w:cs="Arial"/>
              </w:rPr>
            </w:pPr>
            <w:r w:rsidRPr="00DB687E">
              <w:rPr>
                <w:rFonts w:ascii="Arial" w:hAnsi="Arial" w:cs="Arial"/>
              </w:rPr>
              <w:t xml:space="preserve">Note: If you click into the CIS referral, down at the lower </w:t>
            </w:r>
            <w:proofErr w:type="gramStart"/>
            <w:r w:rsidRPr="00DB687E">
              <w:rPr>
                <w:rFonts w:ascii="Arial" w:hAnsi="Arial" w:cs="Arial"/>
              </w:rPr>
              <w:t>right hand</w:t>
            </w:r>
            <w:proofErr w:type="gramEnd"/>
            <w:r w:rsidRPr="00DB687E">
              <w:rPr>
                <w:rFonts w:ascii="Arial" w:hAnsi="Arial" w:cs="Arial"/>
              </w:rPr>
              <w:t xml:space="preserve"> side of the screen, you will find who completed the referral. </w:t>
            </w:r>
          </w:p>
        </w:tc>
      </w:tr>
      <w:tr w:rsidR="002618A0" w:rsidRPr="00DB687E" w14:paraId="30BEB938" w14:textId="77777777" w:rsidTr="00C45BB2">
        <w:tc>
          <w:tcPr>
            <w:tcW w:w="5807" w:type="dxa"/>
          </w:tcPr>
          <w:p w14:paraId="36390183" w14:textId="19CB031B" w:rsidR="002618A0" w:rsidRPr="00DB687E" w:rsidRDefault="004D0719" w:rsidP="002618A0">
            <w:pPr>
              <w:pStyle w:val="ListParagraph"/>
              <w:numPr>
                <w:ilvl w:val="0"/>
                <w:numId w:val="4"/>
              </w:numPr>
              <w:rPr>
                <w:rFonts w:ascii="Arial" w:hAnsi="Arial" w:cs="Arial"/>
              </w:rPr>
            </w:pPr>
            <w:r w:rsidRPr="00DB687E">
              <w:rPr>
                <w:rFonts w:ascii="Arial" w:hAnsi="Arial" w:cs="Arial"/>
              </w:rPr>
              <w:t>T</w:t>
            </w:r>
            <w:r w:rsidR="002618A0" w:rsidRPr="00DB687E">
              <w:rPr>
                <w:rFonts w:ascii="Arial" w:hAnsi="Arial" w:cs="Arial"/>
              </w:rPr>
              <w:t xml:space="preserve">he patient was assessed using a validated </w:t>
            </w:r>
            <w:r w:rsidRPr="00DB687E">
              <w:rPr>
                <w:rFonts w:ascii="Arial" w:hAnsi="Arial" w:cs="Arial"/>
              </w:rPr>
              <w:t xml:space="preserve">delirium </w:t>
            </w:r>
            <w:r w:rsidR="002618A0" w:rsidRPr="00DB687E">
              <w:rPr>
                <w:rFonts w:ascii="Arial" w:hAnsi="Arial" w:cs="Arial"/>
              </w:rPr>
              <w:t xml:space="preserve">tool by a clinician trained </w:t>
            </w:r>
            <w:r w:rsidRPr="00DB687E">
              <w:rPr>
                <w:rFonts w:ascii="Arial" w:hAnsi="Arial" w:cs="Arial"/>
              </w:rPr>
              <w:t>in its use</w:t>
            </w:r>
          </w:p>
        </w:tc>
        <w:tc>
          <w:tcPr>
            <w:tcW w:w="8141" w:type="dxa"/>
          </w:tcPr>
          <w:p w14:paraId="0A250E70" w14:textId="585B531C" w:rsidR="002618A0" w:rsidRPr="00DB687E" w:rsidRDefault="002618A0" w:rsidP="00D15D57">
            <w:pPr>
              <w:rPr>
                <w:rFonts w:ascii="Arial" w:hAnsi="Arial" w:cs="Arial"/>
              </w:rPr>
            </w:pPr>
            <w:r w:rsidRPr="00DB687E">
              <w:rPr>
                <w:rFonts w:ascii="Arial" w:hAnsi="Arial" w:cs="Arial"/>
              </w:rPr>
              <w:t>Examples of a validated tool used at the study site:</w:t>
            </w:r>
          </w:p>
          <w:p w14:paraId="1DBA39E4" w14:textId="77777777" w:rsidR="002618A0" w:rsidRPr="00DB687E" w:rsidRDefault="002618A0" w:rsidP="002618A0">
            <w:pPr>
              <w:pStyle w:val="ListParagraph"/>
              <w:numPr>
                <w:ilvl w:val="0"/>
                <w:numId w:val="2"/>
              </w:numPr>
              <w:rPr>
                <w:rFonts w:ascii="Arial" w:hAnsi="Arial" w:cs="Arial"/>
              </w:rPr>
            </w:pPr>
            <w:r w:rsidRPr="00DB687E">
              <w:rPr>
                <w:rFonts w:ascii="Arial" w:hAnsi="Arial" w:cs="Arial"/>
              </w:rPr>
              <w:t>CAM</w:t>
            </w:r>
          </w:p>
          <w:p w14:paraId="27F63A89" w14:textId="77777777" w:rsidR="002618A0" w:rsidRPr="00DB687E" w:rsidRDefault="002618A0" w:rsidP="002618A0">
            <w:pPr>
              <w:pStyle w:val="ListParagraph"/>
              <w:numPr>
                <w:ilvl w:val="0"/>
                <w:numId w:val="2"/>
              </w:numPr>
              <w:rPr>
                <w:rFonts w:ascii="Arial" w:hAnsi="Arial" w:cs="Arial"/>
              </w:rPr>
            </w:pPr>
            <w:r w:rsidRPr="00DB687E">
              <w:rPr>
                <w:rFonts w:ascii="Arial" w:hAnsi="Arial" w:cs="Arial"/>
              </w:rPr>
              <w:t>CAM-ICU</w:t>
            </w:r>
          </w:p>
          <w:p w14:paraId="743CC348" w14:textId="77777777" w:rsidR="002618A0" w:rsidRPr="00DB687E" w:rsidRDefault="002618A0" w:rsidP="002618A0">
            <w:pPr>
              <w:rPr>
                <w:rFonts w:ascii="Arial" w:hAnsi="Arial" w:cs="Arial"/>
              </w:rPr>
            </w:pPr>
            <w:r w:rsidRPr="00DB687E">
              <w:rPr>
                <w:rFonts w:ascii="Arial" w:hAnsi="Arial" w:cs="Arial"/>
              </w:rPr>
              <w:t>A clinician trained to assess delirium:</w:t>
            </w:r>
          </w:p>
          <w:p w14:paraId="3027B34A" w14:textId="0453CCA2" w:rsidR="00935ACD" w:rsidRPr="00DB687E" w:rsidRDefault="00935ACD" w:rsidP="00935ACD">
            <w:pPr>
              <w:pStyle w:val="ListParagraph"/>
              <w:numPr>
                <w:ilvl w:val="0"/>
                <w:numId w:val="2"/>
              </w:numPr>
              <w:rPr>
                <w:rFonts w:ascii="Arial" w:hAnsi="Arial" w:cs="Arial"/>
              </w:rPr>
            </w:pPr>
            <w:r w:rsidRPr="00DB687E">
              <w:rPr>
                <w:rFonts w:ascii="Arial" w:hAnsi="Arial" w:cs="Arial"/>
              </w:rPr>
              <w:t>Nurse</w:t>
            </w:r>
          </w:p>
          <w:p w14:paraId="7B6E400D" w14:textId="77777777" w:rsidR="002618A0" w:rsidRPr="00DB687E" w:rsidRDefault="002618A0" w:rsidP="002618A0">
            <w:pPr>
              <w:pStyle w:val="ListParagraph"/>
              <w:numPr>
                <w:ilvl w:val="0"/>
                <w:numId w:val="2"/>
              </w:numPr>
              <w:rPr>
                <w:rFonts w:ascii="Arial" w:hAnsi="Arial" w:cs="Arial"/>
              </w:rPr>
            </w:pPr>
            <w:r w:rsidRPr="00DB687E">
              <w:rPr>
                <w:rFonts w:ascii="Arial" w:hAnsi="Arial" w:cs="Arial"/>
              </w:rPr>
              <w:t>Occupational Therapist</w:t>
            </w:r>
          </w:p>
          <w:p w14:paraId="11FBD257" w14:textId="77777777" w:rsidR="002618A0" w:rsidRPr="00DB687E" w:rsidRDefault="002618A0" w:rsidP="002618A0">
            <w:pPr>
              <w:pStyle w:val="ListParagraph"/>
              <w:numPr>
                <w:ilvl w:val="0"/>
                <w:numId w:val="2"/>
              </w:numPr>
              <w:rPr>
                <w:rFonts w:ascii="Arial" w:hAnsi="Arial" w:cs="Arial"/>
              </w:rPr>
            </w:pPr>
            <w:r w:rsidRPr="00DB687E">
              <w:rPr>
                <w:rFonts w:ascii="Arial" w:hAnsi="Arial" w:cs="Arial"/>
              </w:rPr>
              <w:t>Doctor</w:t>
            </w:r>
            <w:r w:rsidR="00CD3C1A" w:rsidRPr="00DB687E">
              <w:rPr>
                <w:rFonts w:ascii="Arial" w:hAnsi="Arial" w:cs="Arial"/>
              </w:rPr>
              <w:t>s</w:t>
            </w:r>
          </w:p>
          <w:p w14:paraId="43FBDF9F" w14:textId="3952F938" w:rsidR="00CD3C1A" w:rsidRPr="00DB687E" w:rsidRDefault="00CD3C1A" w:rsidP="00CD3C1A">
            <w:pPr>
              <w:rPr>
                <w:rFonts w:ascii="Arial" w:hAnsi="Arial" w:cs="Arial"/>
              </w:rPr>
            </w:pPr>
            <w:r w:rsidRPr="00DB687E">
              <w:rPr>
                <w:rFonts w:ascii="Arial" w:hAnsi="Arial" w:cs="Arial"/>
              </w:rPr>
              <w:t>To answer ‘yes’, there must be evidence of the use of a validate</w:t>
            </w:r>
            <w:r w:rsidR="005F2BF7" w:rsidRPr="00DB687E">
              <w:rPr>
                <w:rFonts w:ascii="Arial" w:hAnsi="Arial" w:cs="Arial"/>
              </w:rPr>
              <w:t>d</w:t>
            </w:r>
            <w:r w:rsidRPr="00DB687E">
              <w:rPr>
                <w:rFonts w:ascii="Arial" w:hAnsi="Arial" w:cs="Arial"/>
              </w:rPr>
              <w:t xml:space="preserve"> tool AND used by a clinician trained to assess delirium.</w:t>
            </w:r>
          </w:p>
        </w:tc>
      </w:tr>
      <w:tr w:rsidR="001B4DE5" w:rsidRPr="00DB687E" w14:paraId="79A13CC9" w14:textId="77777777" w:rsidTr="00C45BB2">
        <w:tc>
          <w:tcPr>
            <w:tcW w:w="5807" w:type="dxa"/>
          </w:tcPr>
          <w:p w14:paraId="313CF814" w14:textId="5FC889E0" w:rsidR="001B4DE5" w:rsidRPr="00DB687E" w:rsidRDefault="001B4DE5" w:rsidP="001B4DE5">
            <w:pPr>
              <w:pStyle w:val="ListParagraph"/>
              <w:rPr>
                <w:rFonts w:ascii="Arial" w:hAnsi="Arial" w:cs="Arial"/>
              </w:rPr>
            </w:pPr>
            <w:r w:rsidRPr="00DB687E">
              <w:rPr>
                <w:rFonts w:ascii="Arial" w:hAnsi="Arial" w:cs="Arial"/>
              </w:rPr>
              <w:t>2.1 Who assessed for delirium?</w:t>
            </w:r>
          </w:p>
        </w:tc>
        <w:tc>
          <w:tcPr>
            <w:tcW w:w="8141" w:type="dxa"/>
          </w:tcPr>
          <w:p w14:paraId="0B05D3F6" w14:textId="6DFDA868" w:rsidR="001B4DE5" w:rsidRPr="00DB687E" w:rsidRDefault="001B4DE5" w:rsidP="00D15D57">
            <w:pPr>
              <w:rPr>
                <w:rFonts w:ascii="Arial" w:hAnsi="Arial" w:cs="Arial"/>
              </w:rPr>
            </w:pPr>
            <w:r w:rsidRPr="00DB687E">
              <w:rPr>
                <w:rFonts w:ascii="Arial" w:hAnsi="Arial" w:cs="Arial"/>
              </w:rPr>
              <w:t>Review the progress notes.</w:t>
            </w:r>
          </w:p>
        </w:tc>
      </w:tr>
      <w:tr w:rsidR="002618A0" w:rsidRPr="00DB687E" w14:paraId="68D3D96B" w14:textId="77777777" w:rsidTr="00C45BB2">
        <w:tc>
          <w:tcPr>
            <w:tcW w:w="5807" w:type="dxa"/>
          </w:tcPr>
          <w:p w14:paraId="0E907320" w14:textId="1C42D1A4" w:rsidR="002618A0" w:rsidRPr="00DB687E" w:rsidRDefault="004D0719" w:rsidP="002618A0">
            <w:pPr>
              <w:pStyle w:val="ListParagraph"/>
              <w:numPr>
                <w:ilvl w:val="0"/>
                <w:numId w:val="4"/>
              </w:numPr>
              <w:rPr>
                <w:rFonts w:ascii="Arial" w:hAnsi="Arial" w:cs="Arial"/>
              </w:rPr>
            </w:pPr>
            <w:r w:rsidRPr="00DB687E">
              <w:rPr>
                <w:rFonts w:ascii="Arial" w:hAnsi="Arial" w:cs="Arial"/>
              </w:rPr>
              <w:t>A</w:t>
            </w:r>
            <w:r w:rsidR="00CD3C1A" w:rsidRPr="00DB687E">
              <w:rPr>
                <w:rFonts w:ascii="Arial" w:hAnsi="Arial" w:cs="Arial"/>
              </w:rPr>
              <w:t xml:space="preserve"> diagnosis of delirium was determined and documented by a clinician working in their scope of practice</w:t>
            </w:r>
          </w:p>
        </w:tc>
        <w:tc>
          <w:tcPr>
            <w:tcW w:w="8141" w:type="dxa"/>
          </w:tcPr>
          <w:p w14:paraId="24C234FA" w14:textId="77777777" w:rsidR="002618A0" w:rsidRPr="00DB687E" w:rsidRDefault="00CD3C1A" w:rsidP="00D15D57">
            <w:pPr>
              <w:rPr>
                <w:rFonts w:ascii="Arial" w:hAnsi="Arial" w:cs="Arial"/>
              </w:rPr>
            </w:pPr>
            <w:r w:rsidRPr="00DB687E">
              <w:rPr>
                <w:rFonts w:ascii="Arial" w:hAnsi="Arial" w:cs="Arial"/>
              </w:rPr>
              <w:t xml:space="preserve">Documentation can be found in the medical record, likely the progress notes. </w:t>
            </w:r>
          </w:p>
          <w:p w14:paraId="569D3A56" w14:textId="50749AF0" w:rsidR="006528FA" w:rsidRPr="00DB687E" w:rsidRDefault="006528FA" w:rsidP="00D15D57">
            <w:pPr>
              <w:rPr>
                <w:rFonts w:ascii="Arial" w:hAnsi="Arial" w:cs="Arial"/>
              </w:rPr>
            </w:pPr>
            <w:r w:rsidRPr="00DB687E">
              <w:rPr>
                <w:rFonts w:ascii="Arial" w:hAnsi="Arial" w:cs="Arial"/>
              </w:rPr>
              <w:t xml:space="preserve">Note: only medical staff can provide a diagnosis of delirium. </w:t>
            </w:r>
          </w:p>
        </w:tc>
      </w:tr>
      <w:tr w:rsidR="00CD3C1A" w:rsidRPr="00DB687E" w14:paraId="32509DF5" w14:textId="77777777" w:rsidTr="00C45BB2">
        <w:tc>
          <w:tcPr>
            <w:tcW w:w="5807" w:type="dxa"/>
          </w:tcPr>
          <w:p w14:paraId="5776C4BE" w14:textId="65A25BB9" w:rsidR="00CD3C1A" w:rsidRPr="00DB687E" w:rsidRDefault="00CD3C1A" w:rsidP="00CD3C1A">
            <w:pPr>
              <w:pStyle w:val="ListParagraph"/>
              <w:rPr>
                <w:rFonts w:ascii="Arial" w:hAnsi="Arial" w:cs="Arial"/>
              </w:rPr>
            </w:pPr>
            <w:r w:rsidRPr="00DB687E">
              <w:rPr>
                <w:rFonts w:ascii="Arial" w:hAnsi="Arial" w:cs="Arial"/>
              </w:rPr>
              <w:t xml:space="preserve">3.1 If no, was this due to the positive score being related to a pre-existing cognitive impairment and </w:t>
            </w:r>
            <w:r w:rsidRPr="00DB687E">
              <w:rPr>
                <w:rFonts w:ascii="Arial" w:hAnsi="Arial" w:cs="Arial"/>
              </w:rPr>
              <w:lastRenderedPageBreak/>
              <w:t>delirium was ruled out</w:t>
            </w:r>
            <w:r w:rsidR="00390B87" w:rsidRPr="00DB687E">
              <w:rPr>
                <w:rFonts w:ascii="Arial" w:hAnsi="Arial" w:cs="Arial"/>
              </w:rPr>
              <w:t xml:space="preserve"> post a comprehensive assessment</w:t>
            </w:r>
            <w:r w:rsidRPr="00DB687E">
              <w:rPr>
                <w:rFonts w:ascii="Arial" w:hAnsi="Arial" w:cs="Arial"/>
              </w:rPr>
              <w:t>?</w:t>
            </w:r>
          </w:p>
        </w:tc>
        <w:tc>
          <w:tcPr>
            <w:tcW w:w="8141" w:type="dxa"/>
          </w:tcPr>
          <w:p w14:paraId="3FF594D2" w14:textId="77777777" w:rsidR="007C7EBA" w:rsidRPr="00DB687E" w:rsidRDefault="00AF613F" w:rsidP="00D15D57">
            <w:pPr>
              <w:rPr>
                <w:rFonts w:ascii="Arial" w:hAnsi="Arial" w:cs="Arial"/>
                <w:b/>
                <w:bCs/>
              </w:rPr>
            </w:pPr>
            <w:r w:rsidRPr="00DB687E">
              <w:rPr>
                <w:rFonts w:ascii="Arial" w:hAnsi="Arial" w:cs="Arial"/>
              </w:rPr>
              <w:lastRenderedPageBreak/>
              <w:t xml:space="preserve">Answer ‘yes’ if there is evidence in the medical record (progress notes/ discharge summary) that delirium was </w:t>
            </w:r>
            <w:r w:rsidR="006B7B43" w:rsidRPr="00DB687E">
              <w:rPr>
                <w:rFonts w:ascii="Arial" w:hAnsi="Arial" w:cs="Arial"/>
              </w:rPr>
              <w:t>considered,</w:t>
            </w:r>
            <w:r w:rsidR="007C7EBA" w:rsidRPr="00DB687E">
              <w:rPr>
                <w:rFonts w:ascii="Arial" w:hAnsi="Arial" w:cs="Arial"/>
              </w:rPr>
              <w:t xml:space="preserve"> a comprehensive assessment </w:t>
            </w:r>
            <w:r w:rsidR="007C7EBA" w:rsidRPr="00DB687E">
              <w:rPr>
                <w:rFonts w:ascii="Arial" w:hAnsi="Arial" w:cs="Arial"/>
              </w:rPr>
              <w:lastRenderedPageBreak/>
              <w:t>completed,</w:t>
            </w:r>
            <w:r w:rsidRPr="00DB687E">
              <w:rPr>
                <w:rFonts w:ascii="Arial" w:hAnsi="Arial" w:cs="Arial"/>
              </w:rPr>
              <w:t xml:space="preserve"> and investigations indicate the positive score was not due to delirium but a pre-existing cognitive impairment</w:t>
            </w:r>
            <w:r w:rsidRPr="00DB687E">
              <w:rPr>
                <w:rFonts w:ascii="Arial" w:hAnsi="Arial" w:cs="Arial"/>
                <w:b/>
                <w:bCs/>
              </w:rPr>
              <w:t xml:space="preserve">. </w:t>
            </w:r>
          </w:p>
          <w:p w14:paraId="2F053933" w14:textId="1632E3B9" w:rsidR="007C7EBA" w:rsidRPr="00DB687E" w:rsidRDefault="00AF613F" w:rsidP="00137BFC">
            <w:pPr>
              <w:pStyle w:val="ListParagraph"/>
              <w:numPr>
                <w:ilvl w:val="0"/>
                <w:numId w:val="2"/>
              </w:numPr>
              <w:rPr>
                <w:rFonts w:ascii="Arial" w:hAnsi="Arial" w:cs="Arial"/>
                <w:b/>
                <w:bCs/>
              </w:rPr>
            </w:pPr>
            <w:r w:rsidRPr="00DB687E">
              <w:rPr>
                <w:rFonts w:ascii="Arial" w:hAnsi="Arial" w:cs="Arial"/>
                <w:b/>
                <w:bCs/>
              </w:rPr>
              <w:t>If yes</w:t>
            </w:r>
            <w:r w:rsidR="007C7EBA" w:rsidRPr="00DB687E">
              <w:rPr>
                <w:rFonts w:ascii="Arial" w:hAnsi="Arial" w:cs="Arial"/>
                <w:b/>
                <w:bCs/>
              </w:rPr>
              <w:t xml:space="preserve"> to all</w:t>
            </w:r>
            <w:r w:rsidR="00137BFC" w:rsidRPr="00DB687E">
              <w:rPr>
                <w:rFonts w:ascii="Arial" w:hAnsi="Arial" w:cs="Arial"/>
                <w:b/>
                <w:bCs/>
              </w:rPr>
              <w:t>, end audit here</w:t>
            </w:r>
            <w:r w:rsidR="007C7EBA" w:rsidRPr="00DB687E">
              <w:rPr>
                <w:rFonts w:ascii="Arial" w:hAnsi="Arial" w:cs="Arial"/>
                <w:b/>
                <w:bCs/>
              </w:rPr>
              <w:t>.</w:t>
            </w:r>
          </w:p>
          <w:p w14:paraId="026686DE" w14:textId="6E3EC7B0" w:rsidR="00604F54" w:rsidRPr="00DB687E" w:rsidRDefault="00AF613F" w:rsidP="00D15D57">
            <w:pPr>
              <w:rPr>
                <w:rFonts w:ascii="Arial" w:hAnsi="Arial" w:cs="Arial"/>
                <w:strike/>
              </w:rPr>
            </w:pPr>
            <w:r w:rsidRPr="00DB687E">
              <w:rPr>
                <w:rFonts w:ascii="Arial" w:hAnsi="Arial" w:cs="Arial"/>
              </w:rPr>
              <w:t>Answer ‘no documented reason’ if there is no acknowledgment in the medical record of the positive score</w:t>
            </w:r>
            <w:r w:rsidR="00137BFC" w:rsidRPr="00DB687E">
              <w:rPr>
                <w:rFonts w:ascii="Arial" w:hAnsi="Arial" w:cs="Arial"/>
              </w:rPr>
              <w:t xml:space="preserve"> or evidence that delirium was considered and rules out</w:t>
            </w:r>
            <w:r w:rsidRPr="00DB687E">
              <w:rPr>
                <w:rFonts w:ascii="Arial" w:hAnsi="Arial" w:cs="Arial"/>
              </w:rPr>
              <w:t>.</w:t>
            </w:r>
            <w:r w:rsidR="007C7EBA" w:rsidRPr="00DB687E">
              <w:rPr>
                <w:rFonts w:ascii="Arial" w:hAnsi="Arial" w:cs="Arial"/>
              </w:rPr>
              <w:t xml:space="preserve"> Continue audit.</w:t>
            </w:r>
            <w:r w:rsidR="00604F54" w:rsidRPr="00DB687E">
              <w:rPr>
                <w:rFonts w:ascii="Arial" w:hAnsi="Arial" w:cs="Arial"/>
                <w:strike/>
              </w:rPr>
              <w:t xml:space="preserve"> </w:t>
            </w:r>
          </w:p>
        </w:tc>
      </w:tr>
      <w:tr w:rsidR="006B7B43" w:rsidRPr="00DB687E" w14:paraId="70281E73" w14:textId="77777777" w:rsidTr="00C45BB2">
        <w:tc>
          <w:tcPr>
            <w:tcW w:w="5807" w:type="dxa"/>
          </w:tcPr>
          <w:p w14:paraId="091106DD" w14:textId="257EF6CB" w:rsidR="006B7B43" w:rsidRPr="00DB687E" w:rsidRDefault="004D0719" w:rsidP="006B7B43">
            <w:pPr>
              <w:pStyle w:val="ListParagraph"/>
              <w:numPr>
                <w:ilvl w:val="0"/>
                <w:numId w:val="4"/>
              </w:numPr>
              <w:rPr>
                <w:rFonts w:ascii="Arial" w:hAnsi="Arial" w:cs="Arial"/>
              </w:rPr>
            </w:pPr>
            <w:r w:rsidRPr="00DB687E">
              <w:rPr>
                <w:rFonts w:ascii="Arial" w:hAnsi="Arial" w:cs="Arial"/>
              </w:rPr>
              <w:lastRenderedPageBreak/>
              <w:t>T</w:t>
            </w:r>
            <w:r w:rsidR="006B7B43" w:rsidRPr="00DB687E">
              <w:rPr>
                <w:rFonts w:ascii="Arial" w:hAnsi="Arial" w:cs="Arial"/>
              </w:rPr>
              <w:t>he diagnosis of delirium was discussed wi</w:t>
            </w:r>
            <w:r w:rsidR="00137BFC" w:rsidRPr="00DB687E">
              <w:rPr>
                <w:rFonts w:ascii="Arial" w:hAnsi="Arial" w:cs="Arial"/>
              </w:rPr>
              <w:t xml:space="preserve">th the patient and their </w:t>
            </w:r>
            <w:r w:rsidR="006B7B43" w:rsidRPr="00DB687E">
              <w:rPr>
                <w:rFonts w:ascii="Arial" w:hAnsi="Arial" w:cs="Arial"/>
              </w:rPr>
              <w:t>carer</w:t>
            </w:r>
            <w:r w:rsidR="00137BFC" w:rsidRPr="00DB687E">
              <w:rPr>
                <w:rFonts w:ascii="Arial" w:hAnsi="Arial" w:cs="Arial"/>
              </w:rPr>
              <w:t>.</w:t>
            </w:r>
          </w:p>
        </w:tc>
        <w:tc>
          <w:tcPr>
            <w:tcW w:w="8141" w:type="dxa"/>
          </w:tcPr>
          <w:p w14:paraId="4F4D4B21" w14:textId="2C80F630" w:rsidR="006B7B43" w:rsidRPr="00DB687E" w:rsidRDefault="006B7B43" w:rsidP="00D15D57">
            <w:pPr>
              <w:rPr>
                <w:rFonts w:ascii="Arial" w:hAnsi="Arial" w:cs="Arial"/>
              </w:rPr>
            </w:pPr>
            <w:r w:rsidRPr="00DB687E">
              <w:rPr>
                <w:rFonts w:ascii="Arial" w:hAnsi="Arial" w:cs="Arial"/>
              </w:rPr>
              <w:t>Answer ‘yes’ if evidence in the medical record of discussion with the patient AND the family/care</w:t>
            </w:r>
            <w:r w:rsidR="004D0719" w:rsidRPr="00DB687E">
              <w:rPr>
                <w:rFonts w:ascii="Arial" w:hAnsi="Arial" w:cs="Arial"/>
              </w:rPr>
              <w:t>r</w:t>
            </w:r>
            <w:r w:rsidRPr="00DB687E">
              <w:rPr>
                <w:rFonts w:ascii="Arial" w:hAnsi="Arial" w:cs="Arial"/>
              </w:rPr>
              <w:t>.</w:t>
            </w:r>
          </w:p>
          <w:p w14:paraId="0F2B3F41" w14:textId="77777777" w:rsidR="006B7B43" w:rsidRPr="00DB687E" w:rsidRDefault="006B7B43" w:rsidP="00D15D57">
            <w:pPr>
              <w:rPr>
                <w:rFonts w:ascii="Arial" w:hAnsi="Arial" w:cs="Arial"/>
              </w:rPr>
            </w:pPr>
            <w:r w:rsidRPr="00DB687E">
              <w:rPr>
                <w:rFonts w:ascii="Arial" w:hAnsi="Arial" w:cs="Arial"/>
              </w:rPr>
              <w:t xml:space="preserve">Answer ‘no’ if there is no evidence in the medical record that any discussion of the delirium diagnosis occurred. </w:t>
            </w:r>
          </w:p>
          <w:p w14:paraId="6D40F5F1" w14:textId="7CD8DBBB" w:rsidR="006B7B43" w:rsidRPr="00DB687E" w:rsidRDefault="006B7B43" w:rsidP="00D15D57">
            <w:pPr>
              <w:rPr>
                <w:rFonts w:ascii="Arial" w:hAnsi="Arial" w:cs="Arial"/>
              </w:rPr>
            </w:pPr>
            <w:r w:rsidRPr="00DB687E">
              <w:rPr>
                <w:rFonts w:ascii="Arial" w:hAnsi="Arial" w:cs="Arial"/>
              </w:rPr>
              <w:t>If a discussion was had with only the patient or the family/carer, select ‘just patient’ or ‘just carer’ and provide</w:t>
            </w:r>
            <w:r w:rsidR="0030484B" w:rsidRPr="00DB687E">
              <w:rPr>
                <w:rFonts w:ascii="Arial" w:hAnsi="Arial" w:cs="Arial"/>
              </w:rPr>
              <w:t xml:space="preserve"> a comment to describe </w:t>
            </w:r>
            <w:r w:rsidR="004D0719" w:rsidRPr="00DB687E">
              <w:rPr>
                <w:rFonts w:ascii="Arial" w:hAnsi="Arial" w:cs="Arial"/>
              </w:rPr>
              <w:t xml:space="preserve">any </w:t>
            </w:r>
            <w:r w:rsidR="0030484B" w:rsidRPr="00DB687E">
              <w:rPr>
                <w:rFonts w:ascii="Arial" w:hAnsi="Arial" w:cs="Arial"/>
              </w:rPr>
              <w:t xml:space="preserve">rationale for this </w:t>
            </w:r>
            <w:r w:rsidR="004D0719" w:rsidRPr="00DB687E">
              <w:rPr>
                <w:rFonts w:ascii="Arial" w:hAnsi="Arial" w:cs="Arial"/>
              </w:rPr>
              <w:t>limitation</w:t>
            </w:r>
            <w:r w:rsidR="0030484B" w:rsidRPr="00DB687E">
              <w:rPr>
                <w:rFonts w:ascii="Arial" w:hAnsi="Arial" w:cs="Arial"/>
              </w:rPr>
              <w:t>.</w:t>
            </w:r>
          </w:p>
        </w:tc>
      </w:tr>
      <w:tr w:rsidR="0030484B" w:rsidRPr="00DB687E" w14:paraId="61AE0F1A" w14:textId="77777777" w:rsidTr="00C45BB2">
        <w:tc>
          <w:tcPr>
            <w:tcW w:w="5807" w:type="dxa"/>
          </w:tcPr>
          <w:p w14:paraId="40A235DF" w14:textId="5EECD897" w:rsidR="0030484B" w:rsidRPr="00DB687E" w:rsidRDefault="0030484B" w:rsidP="0030484B">
            <w:pPr>
              <w:pStyle w:val="ListParagraph"/>
              <w:rPr>
                <w:rFonts w:ascii="Arial" w:hAnsi="Arial" w:cs="Arial"/>
              </w:rPr>
            </w:pPr>
            <w:r w:rsidRPr="00DB687E">
              <w:rPr>
                <w:rFonts w:ascii="Arial" w:hAnsi="Arial" w:cs="Arial"/>
              </w:rPr>
              <w:t>4.1 Who discussed the delirium diagnosis</w:t>
            </w:r>
            <w:r w:rsidR="004D0719" w:rsidRPr="00DB687E">
              <w:rPr>
                <w:rFonts w:ascii="Arial" w:hAnsi="Arial" w:cs="Arial"/>
              </w:rPr>
              <w:t xml:space="preserve"> with them</w:t>
            </w:r>
            <w:r w:rsidRPr="00DB687E">
              <w:rPr>
                <w:rFonts w:ascii="Arial" w:hAnsi="Arial" w:cs="Arial"/>
              </w:rPr>
              <w:t>?</w:t>
            </w:r>
          </w:p>
        </w:tc>
        <w:tc>
          <w:tcPr>
            <w:tcW w:w="8141" w:type="dxa"/>
          </w:tcPr>
          <w:p w14:paraId="186B9607" w14:textId="32A7483E" w:rsidR="0030484B" w:rsidRPr="00DB687E" w:rsidRDefault="0030484B" w:rsidP="00D15D57">
            <w:pPr>
              <w:rPr>
                <w:rFonts w:ascii="Arial" w:hAnsi="Arial" w:cs="Arial"/>
              </w:rPr>
            </w:pPr>
            <w:r w:rsidRPr="00DB687E">
              <w:rPr>
                <w:rFonts w:ascii="Arial" w:hAnsi="Arial" w:cs="Arial"/>
              </w:rPr>
              <w:t>This question is only relevant if the above question is answered ‘yes’, ‘just patient’ or ‘just carer’.</w:t>
            </w:r>
          </w:p>
          <w:p w14:paraId="29F97299" w14:textId="08D37AAC" w:rsidR="0030484B" w:rsidRPr="00DB687E" w:rsidRDefault="0030484B" w:rsidP="00D15D57">
            <w:pPr>
              <w:rPr>
                <w:rFonts w:ascii="Arial" w:hAnsi="Arial" w:cs="Arial"/>
              </w:rPr>
            </w:pPr>
            <w:r w:rsidRPr="00DB687E">
              <w:rPr>
                <w:rFonts w:ascii="Arial" w:hAnsi="Arial" w:cs="Arial"/>
              </w:rPr>
              <w:t>Identify who discussed the diagnosis by reviewing the patient’s progress notes and noting who documented the discussion.</w:t>
            </w:r>
          </w:p>
        </w:tc>
      </w:tr>
      <w:tr w:rsidR="0030484B" w:rsidRPr="00DB687E" w14:paraId="4FF86618" w14:textId="77777777" w:rsidTr="00C45BB2">
        <w:tc>
          <w:tcPr>
            <w:tcW w:w="5807" w:type="dxa"/>
          </w:tcPr>
          <w:p w14:paraId="651A22DB" w14:textId="189700E2" w:rsidR="0030484B" w:rsidRPr="00DB687E" w:rsidRDefault="004D0719" w:rsidP="0030484B">
            <w:pPr>
              <w:pStyle w:val="ListParagraph"/>
              <w:numPr>
                <w:ilvl w:val="0"/>
                <w:numId w:val="4"/>
              </w:numPr>
              <w:rPr>
                <w:rFonts w:ascii="Arial" w:hAnsi="Arial" w:cs="Arial"/>
              </w:rPr>
            </w:pPr>
            <w:r w:rsidRPr="00DB687E">
              <w:rPr>
                <w:rFonts w:ascii="Arial" w:hAnsi="Arial" w:cs="Arial"/>
              </w:rPr>
              <w:t>T</w:t>
            </w:r>
            <w:r w:rsidR="0030484B" w:rsidRPr="00DB687E">
              <w:rPr>
                <w:rFonts w:ascii="Arial" w:hAnsi="Arial" w:cs="Arial"/>
              </w:rPr>
              <w:t>he patient and their carer were asked about any recent changes in the patient’s behaviour or thinking.</w:t>
            </w:r>
          </w:p>
        </w:tc>
        <w:tc>
          <w:tcPr>
            <w:tcW w:w="8141" w:type="dxa"/>
          </w:tcPr>
          <w:p w14:paraId="36B81B34" w14:textId="3CB1A09B" w:rsidR="0030484B" w:rsidRPr="00DB687E" w:rsidRDefault="0030484B" w:rsidP="00D15D57">
            <w:pPr>
              <w:rPr>
                <w:rFonts w:ascii="Arial" w:hAnsi="Arial" w:cs="Arial"/>
              </w:rPr>
            </w:pPr>
            <w:r w:rsidRPr="00DB687E">
              <w:rPr>
                <w:rFonts w:ascii="Arial" w:hAnsi="Arial" w:cs="Arial"/>
              </w:rPr>
              <w:t xml:space="preserve">Review the </w:t>
            </w:r>
            <w:r w:rsidR="00613934" w:rsidRPr="00DB687E">
              <w:rPr>
                <w:rFonts w:ascii="Arial" w:hAnsi="Arial" w:cs="Arial"/>
              </w:rPr>
              <w:t>progress notes.</w:t>
            </w:r>
          </w:p>
        </w:tc>
      </w:tr>
      <w:tr w:rsidR="0030484B" w:rsidRPr="00DB687E" w14:paraId="1E6D9ABB" w14:textId="77777777" w:rsidTr="00C45BB2">
        <w:tc>
          <w:tcPr>
            <w:tcW w:w="5807" w:type="dxa"/>
          </w:tcPr>
          <w:p w14:paraId="149447E7" w14:textId="524ECFC1" w:rsidR="0030484B" w:rsidRPr="00DB687E" w:rsidRDefault="0030484B" w:rsidP="0030484B">
            <w:pPr>
              <w:pStyle w:val="ListParagraph"/>
              <w:rPr>
                <w:rFonts w:ascii="Arial" w:hAnsi="Arial" w:cs="Arial"/>
              </w:rPr>
            </w:pPr>
            <w:r w:rsidRPr="00DB687E">
              <w:rPr>
                <w:rFonts w:ascii="Arial" w:hAnsi="Arial" w:cs="Arial"/>
              </w:rPr>
              <w:t>5.1 Who asked the patient and carer about these recent changes?</w:t>
            </w:r>
          </w:p>
        </w:tc>
        <w:tc>
          <w:tcPr>
            <w:tcW w:w="8141" w:type="dxa"/>
          </w:tcPr>
          <w:p w14:paraId="17973233" w14:textId="1CC661BE" w:rsidR="0030484B" w:rsidRPr="00DB687E" w:rsidRDefault="0030484B" w:rsidP="00D15D57">
            <w:pPr>
              <w:rPr>
                <w:rFonts w:ascii="Arial" w:hAnsi="Arial" w:cs="Arial"/>
              </w:rPr>
            </w:pPr>
            <w:r w:rsidRPr="00DB687E">
              <w:rPr>
                <w:rFonts w:ascii="Arial" w:hAnsi="Arial" w:cs="Arial"/>
              </w:rPr>
              <w:t xml:space="preserve">Review the </w:t>
            </w:r>
            <w:r w:rsidR="00613934" w:rsidRPr="00DB687E">
              <w:rPr>
                <w:rFonts w:ascii="Arial" w:hAnsi="Arial" w:cs="Arial"/>
              </w:rPr>
              <w:t>progress notes</w:t>
            </w:r>
            <w:r w:rsidRPr="00DB687E">
              <w:rPr>
                <w:rFonts w:ascii="Arial" w:hAnsi="Arial" w:cs="Arial"/>
              </w:rPr>
              <w:t>.</w:t>
            </w:r>
          </w:p>
        </w:tc>
      </w:tr>
    </w:tbl>
    <w:p w14:paraId="3FA8F90B" w14:textId="77777777" w:rsidR="000C329C" w:rsidRPr="00DB687E" w:rsidRDefault="000C329C" w:rsidP="00D15D57">
      <w:pPr>
        <w:rPr>
          <w:rFonts w:ascii="Arial" w:hAnsi="Arial" w:cs="Arial"/>
        </w:rPr>
      </w:pPr>
    </w:p>
    <w:p w14:paraId="7E854152" w14:textId="77777777" w:rsidR="00DB687E" w:rsidRDefault="00DB687E" w:rsidP="00D15D57">
      <w:pPr>
        <w:rPr>
          <w:rFonts w:ascii="Arial" w:hAnsi="Arial" w:cs="Arial"/>
          <w:b/>
          <w:bCs/>
        </w:rPr>
      </w:pPr>
    </w:p>
    <w:p w14:paraId="6B65298D" w14:textId="77777777" w:rsidR="00DB687E" w:rsidRDefault="00DB687E" w:rsidP="00D15D57">
      <w:pPr>
        <w:rPr>
          <w:rFonts w:ascii="Arial" w:hAnsi="Arial" w:cs="Arial"/>
          <w:b/>
          <w:bCs/>
        </w:rPr>
      </w:pPr>
    </w:p>
    <w:p w14:paraId="1EF34298" w14:textId="77777777" w:rsidR="00DB687E" w:rsidRDefault="00DB687E" w:rsidP="00D15D57">
      <w:pPr>
        <w:rPr>
          <w:rFonts w:ascii="Arial" w:hAnsi="Arial" w:cs="Arial"/>
          <w:b/>
          <w:bCs/>
        </w:rPr>
      </w:pPr>
    </w:p>
    <w:p w14:paraId="5E2D3ED8" w14:textId="77777777" w:rsidR="00DB687E" w:rsidRDefault="00DB687E" w:rsidP="00D15D57">
      <w:pPr>
        <w:rPr>
          <w:rFonts w:ascii="Arial" w:hAnsi="Arial" w:cs="Arial"/>
          <w:b/>
          <w:bCs/>
        </w:rPr>
      </w:pPr>
    </w:p>
    <w:p w14:paraId="4BA5E86C" w14:textId="77777777" w:rsidR="00DB687E" w:rsidRDefault="00DB687E" w:rsidP="00D15D57">
      <w:pPr>
        <w:rPr>
          <w:rFonts w:ascii="Arial" w:hAnsi="Arial" w:cs="Arial"/>
          <w:b/>
          <w:bCs/>
        </w:rPr>
      </w:pPr>
    </w:p>
    <w:p w14:paraId="3DC21479" w14:textId="77777777" w:rsidR="00DB687E" w:rsidRDefault="00DB687E" w:rsidP="00D15D57">
      <w:pPr>
        <w:rPr>
          <w:rFonts w:ascii="Arial" w:hAnsi="Arial" w:cs="Arial"/>
          <w:b/>
          <w:bCs/>
        </w:rPr>
      </w:pPr>
    </w:p>
    <w:p w14:paraId="3D702DD7" w14:textId="77777777" w:rsidR="00DB687E" w:rsidRDefault="00DB687E" w:rsidP="00D15D57">
      <w:pPr>
        <w:rPr>
          <w:rFonts w:ascii="Arial" w:hAnsi="Arial" w:cs="Arial"/>
          <w:b/>
          <w:bCs/>
        </w:rPr>
      </w:pPr>
    </w:p>
    <w:p w14:paraId="11D1BD85" w14:textId="5998292B" w:rsidR="000C329C" w:rsidRPr="00DB687E" w:rsidRDefault="0030484B" w:rsidP="00D15D57">
      <w:pPr>
        <w:rPr>
          <w:rFonts w:ascii="Arial" w:hAnsi="Arial" w:cs="Arial"/>
        </w:rPr>
      </w:pPr>
      <w:r w:rsidRPr="00DB687E">
        <w:rPr>
          <w:rFonts w:ascii="Arial" w:hAnsi="Arial" w:cs="Arial"/>
          <w:b/>
          <w:bCs/>
        </w:rPr>
        <w:lastRenderedPageBreak/>
        <w:t>Statement 5: Identifying and treating underlying causes</w:t>
      </w:r>
    </w:p>
    <w:tbl>
      <w:tblPr>
        <w:tblStyle w:val="TableGrid"/>
        <w:tblW w:w="0" w:type="auto"/>
        <w:tblLook w:val="04A0" w:firstRow="1" w:lastRow="0" w:firstColumn="1" w:lastColumn="0" w:noHBand="0" w:noVBand="1"/>
      </w:tblPr>
      <w:tblGrid>
        <w:gridCol w:w="5949"/>
        <w:gridCol w:w="7999"/>
      </w:tblGrid>
      <w:tr w:rsidR="0030484B" w:rsidRPr="00DB687E" w14:paraId="65AEA67D" w14:textId="77777777" w:rsidTr="5364CD34">
        <w:tc>
          <w:tcPr>
            <w:tcW w:w="5949" w:type="dxa"/>
          </w:tcPr>
          <w:p w14:paraId="406B5B94" w14:textId="531B93EF" w:rsidR="0030484B" w:rsidRPr="00DB687E" w:rsidRDefault="004D0719" w:rsidP="0030484B">
            <w:pPr>
              <w:pStyle w:val="ListParagraph"/>
              <w:numPr>
                <w:ilvl w:val="0"/>
                <w:numId w:val="5"/>
              </w:numPr>
              <w:rPr>
                <w:rFonts w:ascii="Arial" w:hAnsi="Arial" w:cs="Arial"/>
              </w:rPr>
            </w:pPr>
            <w:r w:rsidRPr="00DB687E">
              <w:rPr>
                <w:rFonts w:ascii="Arial" w:hAnsi="Arial" w:cs="Arial"/>
              </w:rPr>
              <w:t>T</w:t>
            </w:r>
            <w:r w:rsidR="0030484B" w:rsidRPr="00DB687E">
              <w:rPr>
                <w:rFonts w:ascii="Arial" w:hAnsi="Arial" w:cs="Arial"/>
              </w:rPr>
              <w:t>he patient had a comprehensive assessment that include</w:t>
            </w:r>
            <w:r w:rsidRPr="00DB687E">
              <w:rPr>
                <w:rFonts w:ascii="Arial" w:hAnsi="Arial" w:cs="Arial"/>
              </w:rPr>
              <w:t>d</w:t>
            </w:r>
            <w:r w:rsidR="0030484B" w:rsidRPr="00DB687E">
              <w:rPr>
                <w:rFonts w:ascii="Arial" w:hAnsi="Arial" w:cs="Arial"/>
              </w:rPr>
              <w:t xml:space="preserve"> relevant multidisciplinary consultation to investigate the cause(s) of delirium.</w:t>
            </w:r>
          </w:p>
        </w:tc>
        <w:tc>
          <w:tcPr>
            <w:tcW w:w="7999" w:type="dxa"/>
          </w:tcPr>
          <w:p w14:paraId="4B92BB91" w14:textId="77777777" w:rsidR="006528FA" w:rsidRPr="00DB687E" w:rsidRDefault="003D2CDF" w:rsidP="00D15D57">
            <w:pPr>
              <w:rPr>
                <w:rFonts w:ascii="Arial" w:hAnsi="Arial" w:cs="Arial"/>
              </w:rPr>
            </w:pPr>
            <w:r w:rsidRPr="00DB687E">
              <w:rPr>
                <w:rFonts w:ascii="Arial" w:hAnsi="Arial" w:cs="Arial"/>
              </w:rPr>
              <w:t xml:space="preserve">Review the medical records for documentation. </w:t>
            </w:r>
          </w:p>
          <w:p w14:paraId="479034C3" w14:textId="53277FCF" w:rsidR="006528FA" w:rsidRPr="00DB687E" w:rsidRDefault="003D2CDF" w:rsidP="00D15D57">
            <w:pPr>
              <w:rPr>
                <w:rFonts w:ascii="Arial" w:hAnsi="Arial" w:cs="Arial"/>
              </w:rPr>
            </w:pPr>
            <w:r w:rsidRPr="00DB687E">
              <w:rPr>
                <w:rFonts w:ascii="Arial" w:hAnsi="Arial" w:cs="Arial"/>
              </w:rPr>
              <w:t>Multidisciplinary includes any consultation with the following teams:  medical teams (geriatricians, psychiatrist), occupational therapy, dietician, physiotherapy, pharmacy, Aboriginal liaisons, nursing.</w:t>
            </w:r>
          </w:p>
          <w:p w14:paraId="2D5EFFF1" w14:textId="1543D06C" w:rsidR="00D11A04" w:rsidRPr="00DB687E" w:rsidRDefault="00D11A04" w:rsidP="00D15D57">
            <w:pPr>
              <w:rPr>
                <w:rFonts w:ascii="Arial" w:hAnsi="Arial" w:cs="Arial"/>
              </w:rPr>
            </w:pPr>
            <w:r w:rsidRPr="00DB687E">
              <w:rPr>
                <w:rFonts w:ascii="Arial" w:hAnsi="Arial" w:cs="Arial"/>
              </w:rPr>
              <w:t>This question relates specifically to delirium investigations.</w:t>
            </w:r>
          </w:p>
          <w:p w14:paraId="54F38B01" w14:textId="77777777" w:rsidR="006528FA" w:rsidRPr="00DB687E" w:rsidRDefault="006528FA" w:rsidP="00D15D57">
            <w:pPr>
              <w:rPr>
                <w:rFonts w:ascii="Arial" w:hAnsi="Arial" w:cs="Arial"/>
              </w:rPr>
            </w:pPr>
            <w:r w:rsidRPr="00DB687E">
              <w:rPr>
                <w:rFonts w:ascii="Arial" w:hAnsi="Arial" w:cs="Arial"/>
              </w:rPr>
              <w:t xml:space="preserve">Answer ‘yes’ only if there is evidence that a comprehensive assessment was done related to delirium. </w:t>
            </w:r>
          </w:p>
          <w:p w14:paraId="2F45F350" w14:textId="77777777" w:rsidR="006528FA" w:rsidRPr="00DB687E" w:rsidRDefault="006528FA" w:rsidP="00D15D57">
            <w:pPr>
              <w:rPr>
                <w:rFonts w:ascii="Arial" w:hAnsi="Arial" w:cs="Arial"/>
              </w:rPr>
            </w:pPr>
            <w:r w:rsidRPr="00DB687E">
              <w:rPr>
                <w:rFonts w:ascii="Arial" w:hAnsi="Arial" w:cs="Arial"/>
              </w:rPr>
              <w:t xml:space="preserve">Answer ‘no’ if a comprehensive assessment was done but no mention of, or link to, investigating delirium. </w:t>
            </w:r>
          </w:p>
          <w:p w14:paraId="71A518A0" w14:textId="3FF1F19D" w:rsidR="00071BA2" w:rsidRPr="00DB687E" w:rsidRDefault="00071BA2" w:rsidP="00D15D57">
            <w:pPr>
              <w:rPr>
                <w:rFonts w:ascii="Arial" w:hAnsi="Arial" w:cs="Arial"/>
              </w:rPr>
            </w:pPr>
            <w:r w:rsidRPr="00DB687E">
              <w:rPr>
                <w:rFonts w:ascii="Arial" w:hAnsi="Arial" w:cs="Arial"/>
                <w:color w:val="FF0000"/>
              </w:rPr>
              <w:t>Update 29.09.2025: if no comprehensive assessment was completed to confirm a delirium diagnosis (and no diagnosis was documented) exclude the medical record from this point</w:t>
            </w:r>
            <w:r w:rsidR="00F4577D">
              <w:rPr>
                <w:rFonts w:ascii="Arial" w:hAnsi="Arial" w:cs="Arial"/>
                <w:color w:val="FF0000"/>
              </w:rPr>
              <w:t xml:space="preserve"> from analysis</w:t>
            </w:r>
            <w:r w:rsidRPr="00DB687E">
              <w:rPr>
                <w:rFonts w:ascii="Arial" w:hAnsi="Arial" w:cs="Arial"/>
                <w:color w:val="FF0000"/>
              </w:rPr>
              <w:t xml:space="preserve">. The assessment relates to all patients, but the rest of the audit criteria relates to patients with delirium. </w:t>
            </w:r>
          </w:p>
        </w:tc>
      </w:tr>
      <w:tr w:rsidR="003D2CDF" w:rsidRPr="00DB687E" w14:paraId="5053CD4F" w14:textId="77777777" w:rsidTr="5364CD34">
        <w:tc>
          <w:tcPr>
            <w:tcW w:w="5949" w:type="dxa"/>
          </w:tcPr>
          <w:p w14:paraId="74450185" w14:textId="29F5DAD1" w:rsidR="003D2CDF" w:rsidRPr="00DB687E" w:rsidRDefault="003D2CDF" w:rsidP="003D2CDF">
            <w:pPr>
              <w:pStyle w:val="ListParagraph"/>
              <w:rPr>
                <w:rFonts w:ascii="Arial" w:hAnsi="Arial" w:cs="Arial"/>
              </w:rPr>
            </w:pPr>
            <w:r w:rsidRPr="00DB687E">
              <w:rPr>
                <w:rFonts w:ascii="Arial" w:hAnsi="Arial" w:cs="Arial"/>
              </w:rPr>
              <w:t>1.1 Who was involved in completing the comprehensive assessment?</w:t>
            </w:r>
          </w:p>
        </w:tc>
        <w:tc>
          <w:tcPr>
            <w:tcW w:w="7999" w:type="dxa"/>
          </w:tcPr>
          <w:p w14:paraId="3E5EFBCF" w14:textId="77777777" w:rsidR="003D2CDF" w:rsidRPr="00DB687E" w:rsidRDefault="003D2CDF" w:rsidP="00D15D57">
            <w:pPr>
              <w:rPr>
                <w:rFonts w:ascii="Arial" w:hAnsi="Arial" w:cs="Arial"/>
              </w:rPr>
            </w:pPr>
            <w:r w:rsidRPr="00DB687E">
              <w:rPr>
                <w:rFonts w:ascii="Arial" w:hAnsi="Arial" w:cs="Arial"/>
              </w:rPr>
              <w:t>Only relevant if the above question was answered ‘yes’.</w:t>
            </w:r>
          </w:p>
          <w:p w14:paraId="165830C6" w14:textId="0A9D9F37" w:rsidR="003D2CDF" w:rsidRPr="00DB687E" w:rsidRDefault="003D2CDF" w:rsidP="00D15D57">
            <w:pPr>
              <w:rPr>
                <w:rFonts w:ascii="Arial" w:hAnsi="Arial" w:cs="Arial"/>
              </w:rPr>
            </w:pPr>
            <w:r w:rsidRPr="00DB687E">
              <w:rPr>
                <w:rFonts w:ascii="Arial" w:hAnsi="Arial" w:cs="Arial"/>
              </w:rPr>
              <w:t>Review the medical notes and select all that apply.</w:t>
            </w:r>
          </w:p>
        </w:tc>
      </w:tr>
      <w:tr w:rsidR="003D2CDF" w:rsidRPr="00DB687E" w14:paraId="3BD7BE2F" w14:textId="77777777" w:rsidTr="5364CD34">
        <w:tc>
          <w:tcPr>
            <w:tcW w:w="5949" w:type="dxa"/>
          </w:tcPr>
          <w:p w14:paraId="13FD2258" w14:textId="12EE4364" w:rsidR="003D2CDF" w:rsidRPr="00DB687E" w:rsidRDefault="003D2CDF" w:rsidP="003D2CDF">
            <w:pPr>
              <w:pStyle w:val="ListParagraph"/>
              <w:rPr>
                <w:rFonts w:ascii="Arial" w:hAnsi="Arial" w:cs="Arial"/>
              </w:rPr>
            </w:pPr>
            <w:r w:rsidRPr="00DB687E">
              <w:rPr>
                <w:rFonts w:ascii="Arial" w:hAnsi="Arial" w:cs="Arial"/>
              </w:rPr>
              <w:t>1.2 If a nurse</w:t>
            </w:r>
            <w:r w:rsidR="004D0719" w:rsidRPr="00DB687E">
              <w:rPr>
                <w:rFonts w:ascii="Arial" w:hAnsi="Arial" w:cs="Arial"/>
              </w:rPr>
              <w:t>/s</w:t>
            </w:r>
            <w:r w:rsidRPr="00DB687E">
              <w:rPr>
                <w:rFonts w:ascii="Arial" w:hAnsi="Arial" w:cs="Arial"/>
              </w:rPr>
              <w:t xml:space="preserve"> </w:t>
            </w:r>
            <w:r w:rsidR="004D0719" w:rsidRPr="00DB687E">
              <w:rPr>
                <w:rFonts w:ascii="Arial" w:hAnsi="Arial" w:cs="Arial"/>
              </w:rPr>
              <w:t xml:space="preserve">was/were involved, </w:t>
            </w:r>
            <w:r w:rsidRPr="00DB687E">
              <w:rPr>
                <w:rFonts w:ascii="Arial" w:hAnsi="Arial" w:cs="Arial"/>
              </w:rPr>
              <w:t xml:space="preserve">what information </w:t>
            </w:r>
            <w:r w:rsidR="004D0719" w:rsidRPr="00DB687E">
              <w:rPr>
                <w:rFonts w:ascii="Arial" w:hAnsi="Arial" w:cs="Arial"/>
              </w:rPr>
              <w:t xml:space="preserve">did they </w:t>
            </w:r>
            <w:r w:rsidRPr="00DB687E">
              <w:rPr>
                <w:rFonts w:ascii="Arial" w:hAnsi="Arial" w:cs="Arial"/>
              </w:rPr>
              <w:t>gather?</w:t>
            </w:r>
          </w:p>
        </w:tc>
        <w:tc>
          <w:tcPr>
            <w:tcW w:w="7999" w:type="dxa"/>
          </w:tcPr>
          <w:p w14:paraId="1E77727E" w14:textId="77777777" w:rsidR="003D2CDF" w:rsidRPr="00DB687E" w:rsidRDefault="003D2CDF" w:rsidP="00D15D57">
            <w:pPr>
              <w:rPr>
                <w:rFonts w:ascii="Arial" w:hAnsi="Arial" w:cs="Arial"/>
              </w:rPr>
            </w:pPr>
            <w:r w:rsidRPr="00DB687E">
              <w:rPr>
                <w:rFonts w:ascii="Arial" w:hAnsi="Arial" w:cs="Arial"/>
              </w:rPr>
              <w:t>Review the medical record, looking specifically at nursing contributions. These can be found in the progress notes, comprehensive care plan, FRAMP-CI ect.</w:t>
            </w:r>
          </w:p>
          <w:p w14:paraId="711B3546" w14:textId="49873B10" w:rsidR="003D2CDF" w:rsidRPr="00DB687E" w:rsidRDefault="003D2CDF" w:rsidP="00D15D57">
            <w:pPr>
              <w:rPr>
                <w:rFonts w:ascii="Arial" w:hAnsi="Arial" w:cs="Arial"/>
              </w:rPr>
            </w:pPr>
            <w:r w:rsidRPr="00DB687E">
              <w:rPr>
                <w:rFonts w:ascii="Arial" w:hAnsi="Arial" w:cs="Arial"/>
              </w:rPr>
              <w:t>Comment with a description of the information gathered.</w:t>
            </w:r>
          </w:p>
        </w:tc>
      </w:tr>
      <w:tr w:rsidR="003D2CDF" w:rsidRPr="00DB687E" w14:paraId="7D12FE98" w14:textId="77777777" w:rsidTr="5364CD34">
        <w:tc>
          <w:tcPr>
            <w:tcW w:w="5949" w:type="dxa"/>
          </w:tcPr>
          <w:p w14:paraId="30243EC1" w14:textId="6A922270" w:rsidR="003D2CDF" w:rsidRPr="00DB687E" w:rsidRDefault="004D0719" w:rsidP="003D2CDF">
            <w:pPr>
              <w:pStyle w:val="ListParagraph"/>
              <w:numPr>
                <w:ilvl w:val="0"/>
                <w:numId w:val="5"/>
              </w:numPr>
              <w:rPr>
                <w:rFonts w:ascii="Arial" w:hAnsi="Arial" w:cs="Arial"/>
              </w:rPr>
            </w:pPr>
            <w:r w:rsidRPr="00DB687E">
              <w:rPr>
                <w:rFonts w:ascii="Arial" w:hAnsi="Arial" w:cs="Arial"/>
              </w:rPr>
              <w:t>T</w:t>
            </w:r>
            <w:r w:rsidR="003D2CDF" w:rsidRPr="00DB687E">
              <w:rPr>
                <w:rFonts w:ascii="Arial" w:hAnsi="Arial" w:cs="Arial"/>
              </w:rPr>
              <w:t>he patient received multicomponent interventions to treat and manage delirium</w:t>
            </w:r>
          </w:p>
        </w:tc>
        <w:tc>
          <w:tcPr>
            <w:tcW w:w="7999" w:type="dxa"/>
          </w:tcPr>
          <w:p w14:paraId="407FBDB6" w14:textId="5387F91E" w:rsidR="00BD1CE3" w:rsidRPr="00DB687E" w:rsidRDefault="00BD1CE3" w:rsidP="00D15D57">
            <w:pPr>
              <w:rPr>
                <w:rFonts w:ascii="Arial" w:hAnsi="Arial" w:cs="Arial"/>
              </w:rPr>
            </w:pPr>
            <w:r w:rsidRPr="00DB687E">
              <w:rPr>
                <w:rFonts w:ascii="Arial" w:hAnsi="Arial" w:cs="Arial"/>
              </w:rPr>
              <w:t xml:space="preserve">Multicomponent intervention </w:t>
            </w:r>
            <w:r w:rsidR="00DD29FF" w:rsidRPr="00DB687E">
              <w:rPr>
                <w:rFonts w:ascii="Arial" w:hAnsi="Arial" w:cs="Arial"/>
              </w:rPr>
              <w:t>includes</w:t>
            </w:r>
            <w:r w:rsidRPr="00DB687E">
              <w:rPr>
                <w:rFonts w:ascii="Arial" w:hAnsi="Arial" w:cs="Arial"/>
              </w:rPr>
              <w:t xml:space="preserve"> treatments related to the cause</w:t>
            </w:r>
            <w:r w:rsidR="004D0719" w:rsidRPr="00DB687E">
              <w:rPr>
                <w:rFonts w:ascii="Arial" w:hAnsi="Arial" w:cs="Arial"/>
              </w:rPr>
              <w:t>/s</w:t>
            </w:r>
            <w:r w:rsidRPr="00DB687E">
              <w:rPr>
                <w:rFonts w:ascii="Arial" w:hAnsi="Arial" w:cs="Arial"/>
              </w:rPr>
              <w:t xml:space="preserve"> of </w:t>
            </w:r>
            <w:r w:rsidR="004D0719" w:rsidRPr="00DB687E">
              <w:rPr>
                <w:rFonts w:ascii="Arial" w:hAnsi="Arial" w:cs="Arial"/>
              </w:rPr>
              <w:t xml:space="preserve">the patient’s </w:t>
            </w:r>
            <w:r w:rsidRPr="00DB687E">
              <w:rPr>
                <w:rFonts w:ascii="Arial" w:hAnsi="Arial" w:cs="Arial"/>
              </w:rPr>
              <w:t>delirium</w:t>
            </w:r>
            <w:r w:rsidR="004D0719" w:rsidRPr="00DB687E">
              <w:rPr>
                <w:rFonts w:ascii="Arial" w:hAnsi="Arial" w:cs="Arial"/>
              </w:rPr>
              <w:t>,</w:t>
            </w:r>
            <w:r w:rsidR="00DD29FF" w:rsidRPr="00DB687E">
              <w:rPr>
                <w:rFonts w:ascii="Arial" w:hAnsi="Arial" w:cs="Arial"/>
              </w:rPr>
              <w:t xml:space="preserve"> such as</w:t>
            </w:r>
            <w:r w:rsidRPr="00DB687E">
              <w:rPr>
                <w:rFonts w:ascii="Arial" w:hAnsi="Arial" w:cs="Arial"/>
              </w:rPr>
              <w:t>:</w:t>
            </w:r>
          </w:p>
          <w:p w14:paraId="2A0FD4A3" w14:textId="54C2A87C" w:rsidR="00BD1CE3" w:rsidRPr="00DB687E" w:rsidRDefault="00BD1CE3" w:rsidP="00BD1CE3">
            <w:pPr>
              <w:pStyle w:val="ListParagraph"/>
              <w:numPr>
                <w:ilvl w:val="0"/>
                <w:numId w:val="2"/>
              </w:numPr>
              <w:rPr>
                <w:rFonts w:ascii="Arial" w:hAnsi="Arial" w:cs="Arial"/>
              </w:rPr>
            </w:pPr>
            <w:r w:rsidRPr="00DB687E">
              <w:rPr>
                <w:rFonts w:ascii="Arial" w:hAnsi="Arial" w:cs="Arial"/>
              </w:rPr>
              <w:t>Antibiotics</w:t>
            </w:r>
          </w:p>
          <w:p w14:paraId="3631F565" w14:textId="77777777" w:rsidR="00BD1CE3" w:rsidRPr="00DB687E" w:rsidRDefault="00BD1CE3" w:rsidP="00BD1CE3">
            <w:pPr>
              <w:pStyle w:val="ListParagraph"/>
              <w:numPr>
                <w:ilvl w:val="0"/>
                <w:numId w:val="2"/>
              </w:numPr>
              <w:rPr>
                <w:rFonts w:ascii="Arial" w:hAnsi="Arial" w:cs="Arial"/>
              </w:rPr>
            </w:pPr>
            <w:r w:rsidRPr="00DB687E">
              <w:rPr>
                <w:rFonts w:ascii="Arial" w:hAnsi="Arial" w:cs="Arial"/>
              </w:rPr>
              <w:t>Fluids</w:t>
            </w:r>
          </w:p>
          <w:p w14:paraId="3C35E3D8" w14:textId="61FAF227" w:rsidR="00DD29FF" w:rsidRPr="00DB687E" w:rsidRDefault="00DD29FF" w:rsidP="00BD1CE3">
            <w:pPr>
              <w:pStyle w:val="ListParagraph"/>
              <w:numPr>
                <w:ilvl w:val="0"/>
                <w:numId w:val="2"/>
              </w:numPr>
              <w:rPr>
                <w:rFonts w:ascii="Arial" w:hAnsi="Arial" w:cs="Arial"/>
              </w:rPr>
            </w:pPr>
            <w:r w:rsidRPr="00DB687E">
              <w:rPr>
                <w:rFonts w:ascii="Arial" w:hAnsi="Arial" w:cs="Arial"/>
              </w:rPr>
              <w:t>Analgesia</w:t>
            </w:r>
          </w:p>
          <w:p w14:paraId="14C375E3" w14:textId="45D7BD15" w:rsidR="00DD29FF" w:rsidRPr="00DB687E" w:rsidRDefault="00DD29FF" w:rsidP="00BD1CE3">
            <w:pPr>
              <w:pStyle w:val="ListParagraph"/>
              <w:numPr>
                <w:ilvl w:val="0"/>
                <w:numId w:val="2"/>
              </w:numPr>
              <w:rPr>
                <w:rFonts w:ascii="Arial" w:hAnsi="Arial" w:cs="Arial"/>
              </w:rPr>
            </w:pPr>
            <w:r w:rsidRPr="00DB687E">
              <w:rPr>
                <w:rFonts w:ascii="Arial" w:hAnsi="Arial" w:cs="Arial"/>
              </w:rPr>
              <w:t>Oxygen therapy</w:t>
            </w:r>
          </w:p>
          <w:p w14:paraId="47D65E27" w14:textId="302FA318" w:rsidR="003D2CDF" w:rsidRPr="00DB687E" w:rsidRDefault="00BD1CE3" w:rsidP="00BD1CE3">
            <w:pPr>
              <w:rPr>
                <w:rFonts w:ascii="Arial" w:hAnsi="Arial" w:cs="Arial"/>
              </w:rPr>
            </w:pPr>
            <w:r w:rsidRPr="00DB687E">
              <w:rPr>
                <w:rFonts w:ascii="Arial" w:hAnsi="Arial" w:cs="Arial"/>
              </w:rPr>
              <w:t>Also, intervention to manage the delirium such as:</w:t>
            </w:r>
          </w:p>
          <w:p w14:paraId="3306904C" w14:textId="77777777" w:rsidR="00BD1CE3" w:rsidRPr="00DB687E" w:rsidRDefault="00BD1CE3" w:rsidP="00BD1CE3">
            <w:pPr>
              <w:pStyle w:val="ListParagraph"/>
              <w:numPr>
                <w:ilvl w:val="0"/>
                <w:numId w:val="2"/>
              </w:numPr>
              <w:rPr>
                <w:rFonts w:ascii="Arial" w:hAnsi="Arial" w:cs="Arial"/>
              </w:rPr>
            </w:pPr>
            <w:r w:rsidRPr="00DB687E">
              <w:rPr>
                <w:rFonts w:ascii="Arial" w:hAnsi="Arial" w:cs="Arial"/>
              </w:rPr>
              <w:t>Modifying the environment</w:t>
            </w:r>
          </w:p>
          <w:p w14:paraId="0CEA162C" w14:textId="77777777" w:rsidR="00BD1CE3" w:rsidRPr="00DB687E" w:rsidRDefault="00BD1CE3" w:rsidP="00BD1CE3">
            <w:pPr>
              <w:pStyle w:val="ListParagraph"/>
              <w:numPr>
                <w:ilvl w:val="0"/>
                <w:numId w:val="2"/>
              </w:numPr>
              <w:rPr>
                <w:rFonts w:ascii="Arial" w:hAnsi="Arial" w:cs="Arial"/>
              </w:rPr>
            </w:pPr>
            <w:r w:rsidRPr="00DB687E">
              <w:rPr>
                <w:rFonts w:ascii="Arial" w:hAnsi="Arial" w:cs="Arial"/>
              </w:rPr>
              <w:t>Medication review</w:t>
            </w:r>
          </w:p>
          <w:p w14:paraId="66D1397B" w14:textId="77777777" w:rsidR="00BD1CE3" w:rsidRPr="00DB687E" w:rsidRDefault="00BD1CE3" w:rsidP="00BD1CE3">
            <w:pPr>
              <w:pStyle w:val="ListParagraph"/>
              <w:numPr>
                <w:ilvl w:val="0"/>
                <w:numId w:val="2"/>
              </w:numPr>
              <w:rPr>
                <w:rFonts w:ascii="Arial" w:hAnsi="Arial" w:cs="Arial"/>
              </w:rPr>
            </w:pPr>
            <w:r w:rsidRPr="00DB687E">
              <w:rPr>
                <w:rFonts w:ascii="Arial" w:hAnsi="Arial" w:cs="Arial"/>
              </w:rPr>
              <w:t>Regular mobilisation</w:t>
            </w:r>
          </w:p>
          <w:p w14:paraId="7D8BEA1C" w14:textId="77777777" w:rsidR="00BD1CE3" w:rsidRPr="00DB687E" w:rsidRDefault="00BD1CE3" w:rsidP="00BD1CE3">
            <w:pPr>
              <w:pStyle w:val="ListParagraph"/>
              <w:numPr>
                <w:ilvl w:val="0"/>
                <w:numId w:val="2"/>
              </w:numPr>
              <w:rPr>
                <w:rFonts w:ascii="Arial" w:hAnsi="Arial" w:cs="Arial"/>
              </w:rPr>
            </w:pPr>
            <w:r w:rsidRPr="00DB687E">
              <w:rPr>
                <w:rFonts w:ascii="Arial" w:hAnsi="Arial" w:cs="Arial"/>
              </w:rPr>
              <w:t>Sitting out of bed for meals</w:t>
            </w:r>
          </w:p>
          <w:p w14:paraId="23116B97" w14:textId="75409A37" w:rsidR="00BD1CE3" w:rsidRPr="00DB687E" w:rsidRDefault="00BD1CE3" w:rsidP="00BD1CE3">
            <w:pPr>
              <w:pStyle w:val="ListParagraph"/>
              <w:numPr>
                <w:ilvl w:val="0"/>
                <w:numId w:val="2"/>
              </w:numPr>
              <w:rPr>
                <w:rFonts w:ascii="Arial" w:hAnsi="Arial" w:cs="Arial"/>
              </w:rPr>
            </w:pPr>
            <w:r w:rsidRPr="00DB687E">
              <w:rPr>
                <w:rFonts w:ascii="Arial" w:hAnsi="Arial" w:cs="Arial"/>
              </w:rPr>
              <w:t>Maintain hydration/</w:t>
            </w:r>
            <w:r w:rsidR="00DD29FF" w:rsidRPr="00DB687E">
              <w:rPr>
                <w:rFonts w:ascii="Arial" w:hAnsi="Arial" w:cs="Arial"/>
              </w:rPr>
              <w:t>nutrition</w:t>
            </w:r>
          </w:p>
          <w:p w14:paraId="76E433F0" w14:textId="77777777" w:rsidR="00BD1CE3" w:rsidRPr="00DB687E" w:rsidRDefault="00BD1CE3" w:rsidP="00BD1CE3">
            <w:pPr>
              <w:pStyle w:val="ListParagraph"/>
              <w:numPr>
                <w:ilvl w:val="0"/>
                <w:numId w:val="2"/>
              </w:numPr>
              <w:rPr>
                <w:rFonts w:ascii="Arial" w:hAnsi="Arial" w:cs="Arial"/>
              </w:rPr>
            </w:pPr>
            <w:r w:rsidRPr="00DB687E">
              <w:rPr>
                <w:rFonts w:ascii="Arial" w:hAnsi="Arial" w:cs="Arial"/>
              </w:rPr>
              <w:t>Regulating/ monitoring bladder and bowel function</w:t>
            </w:r>
          </w:p>
          <w:p w14:paraId="0DCC6167" w14:textId="7D148F6C" w:rsidR="00BD1CE3" w:rsidRPr="00DB687E" w:rsidRDefault="00BD1CE3" w:rsidP="00BD1CE3">
            <w:pPr>
              <w:pStyle w:val="ListParagraph"/>
              <w:numPr>
                <w:ilvl w:val="0"/>
                <w:numId w:val="2"/>
              </w:numPr>
              <w:rPr>
                <w:rFonts w:ascii="Arial" w:hAnsi="Arial" w:cs="Arial"/>
              </w:rPr>
            </w:pPr>
            <w:r w:rsidRPr="00DB687E">
              <w:rPr>
                <w:rFonts w:ascii="Arial" w:hAnsi="Arial" w:cs="Arial"/>
              </w:rPr>
              <w:t>Providing orientation to time/place (clock/calendar)</w:t>
            </w:r>
          </w:p>
          <w:p w14:paraId="5D7473EA" w14:textId="0E33FC4C" w:rsidR="00BD1CE3" w:rsidRPr="00DB687E" w:rsidRDefault="00BD1CE3" w:rsidP="00DD29FF">
            <w:pPr>
              <w:pStyle w:val="ListParagraph"/>
              <w:numPr>
                <w:ilvl w:val="0"/>
                <w:numId w:val="2"/>
              </w:numPr>
              <w:rPr>
                <w:rFonts w:ascii="Arial" w:hAnsi="Arial" w:cs="Arial"/>
              </w:rPr>
            </w:pPr>
            <w:r w:rsidRPr="00DB687E">
              <w:rPr>
                <w:rFonts w:ascii="Arial" w:hAnsi="Arial" w:cs="Arial"/>
              </w:rPr>
              <w:lastRenderedPageBreak/>
              <w:t>Optimising sleep (noise reduction/ lighting appropriate for the time of day, relaxation techniques)</w:t>
            </w:r>
          </w:p>
          <w:p w14:paraId="517601BD" w14:textId="77777777" w:rsidR="00DD29FF" w:rsidRPr="00DB687E" w:rsidRDefault="00DD29FF" w:rsidP="00DD29FF">
            <w:pPr>
              <w:rPr>
                <w:rFonts w:ascii="Arial" w:hAnsi="Arial" w:cs="Arial"/>
              </w:rPr>
            </w:pPr>
            <w:r w:rsidRPr="00DB687E">
              <w:rPr>
                <w:rFonts w:ascii="Arial" w:hAnsi="Arial" w:cs="Arial"/>
              </w:rPr>
              <w:t>Review the medical records for evidence of multicomponent interventions.</w:t>
            </w:r>
          </w:p>
          <w:p w14:paraId="6CE0788D" w14:textId="77777777" w:rsidR="00305643" w:rsidRPr="00DB687E" w:rsidRDefault="00305643" w:rsidP="00DD29FF">
            <w:pPr>
              <w:rPr>
                <w:rFonts w:ascii="Arial" w:hAnsi="Arial" w:cs="Arial"/>
              </w:rPr>
            </w:pPr>
          </w:p>
          <w:p w14:paraId="79884D86" w14:textId="0A492348" w:rsidR="00305643" w:rsidRPr="00DB687E" w:rsidRDefault="00305643" w:rsidP="00DD29FF">
            <w:pPr>
              <w:rPr>
                <w:rFonts w:ascii="Arial" w:hAnsi="Arial" w:cs="Arial"/>
              </w:rPr>
            </w:pPr>
            <w:r w:rsidRPr="00DB687E">
              <w:rPr>
                <w:rFonts w:ascii="Arial" w:hAnsi="Arial" w:cs="Arial"/>
              </w:rPr>
              <w:t>If there is no documentation stating that delirium was ruled out, review the medical record for multi component interventions.</w:t>
            </w:r>
          </w:p>
        </w:tc>
      </w:tr>
      <w:tr w:rsidR="00DD29FF" w:rsidRPr="00DB687E" w14:paraId="67821B91" w14:textId="77777777" w:rsidTr="5364CD34">
        <w:tc>
          <w:tcPr>
            <w:tcW w:w="5949" w:type="dxa"/>
          </w:tcPr>
          <w:p w14:paraId="7F7F3D6F" w14:textId="32DACF1C" w:rsidR="00DD29FF" w:rsidRPr="00DB687E" w:rsidRDefault="05B5004A" w:rsidP="00DD29FF">
            <w:pPr>
              <w:pStyle w:val="ListParagraph"/>
              <w:numPr>
                <w:ilvl w:val="0"/>
                <w:numId w:val="5"/>
              </w:numPr>
              <w:rPr>
                <w:rFonts w:ascii="Arial" w:hAnsi="Arial" w:cs="Arial"/>
              </w:rPr>
            </w:pPr>
            <w:r w:rsidRPr="5364CD34">
              <w:rPr>
                <w:rFonts w:ascii="Arial" w:hAnsi="Arial" w:cs="Arial"/>
              </w:rPr>
              <w:lastRenderedPageBreak/>
              <w:t xml:space="preserve"> </w:t>
            </w:r>
            <w:r w:rsidR="3CA3A49D" w:rsidRPr="5364CD34">
              <w:rPr>
                <w:rFonts w:ascii="Arial" w:hAnsi="Arial" w:cs="Arial"/>
              </w:rPr>
              <w:t xml:space="preserve">The </w:t>
            </w:r>
            <w:r w:rsidRPr="5364CD34">
              <w:rPr>
                <w:rFonts w:ascii="Arial" w:hAnsi="Arial" w:cs="Arial"/>
              </w:rPr>
              <w:t>following nursing interventions</w:t>
            </w:r>
            <w:r w:rsidR="3CA3A49D" w:rsidRPr="5364CD34">
              <w:rPr>
                <w:rFonts w:ascii="Arial" w:hAnsi="Arial" w:cs="Arial"/>
              </w:rPr>
              <w:t xml:space="preserve"> were provided:</w:t>
            </w:r>
          </w:p>
        </w:tc>
        <w:tc>
          <w:tcPr>
            <w:tcW w:w="7999" w:type="dxa"/>
          </w:tcPr>
          <w:p w14:paraId="5EAFF2F6" w14:textId="17BCE91C" w:rsidR="00DD29FF" w:rsidRPr="00DB687E" w:rsidRDefault="00DD29FF" w:rsidP="00D15D57">
            <w:pPr>
              <w:rPr>
                <w:rFonts w:ascii="Arial" w:hAnsi="Arial" w:cs="Arial"/>
              </w:rPr>
            </w:pPr>
            <w:r w:rsidRPr="00DB687E">
              <w:rPr>
                <w:rFonts w:ascii="Arial" w:hAnsi="Arial" w:cs="Arial"/>
              </w:rPr>
              <w:t>Review the</w:t>
            </w:r>
            <w:r w:rsidR="001250EC" w:rsidRPr="00DB687E">
              <w:rPr>
                <w:rFonts w:ascii="Arial" w:hAnsi="Arial" w:cs="Arial"/>
              </w:rPr>
              <w:t xml:space="preserve"> progress notes, comprehensive care plan, FRAMP-CI, fluid balance chart (hydration/bladder function), bowel charts, medication charts (for analgesia and laxatives), food chart (nutrition). </w:t>
            </w:r>
          </w:p>
          <w:p w14:paraId="21089F4C" w14:textId="77777777" w:rsidR="00DD29FF" w:rsidRPr="00DB687E" w:rsidRDefault="00DD29FF" w:rsidP="00D15D57">
            <w:pPr>
              <w:rPr>
                <w:rFonts w:ascii="Arial" w:hAnsi="Arial" w:cs="Arial"/>
              </w:rPr>
            </w:pPr>
            <w:r w:rsidRPr="00DB687E">
              <w:rPr>
                <w:rFonts w:ascii="Arial" w:hAnsi="Arial" w:cs="Arial"/>
              </w:rPr>
              <w:t>Select all that apply.</w:t>
            </w:r>
          </w:p>
          <w:p w14:paraId="4F64C262" w14:textId="3B2719A0" w:rsidR="00305643" w:rsidRPr="00DB687E" w:rsidRDefault="00305643" w:rsidP="00D15D57">
            <w:pPr>
              <w:rPr>
                <w:rFonts w:ascii="Arial" w:hAnsi="Arial" w:cs="Arial"/>
              </w:rPr>
            </w:pPr>
            <w:r w:rsidRPr="00DB687E">
              <w:rPr>
                <w:rFonts w:ascii="Arial" w:hAnsi="Arial" w:cs="Arial"/>
              </w:rPr>
              <w:t xml:space="preserve">Note: many of these interventions/assessments are completed on admission, as part of the admitting process. Make a note in the comments to say if the intervention was documented as a direct response to the positive 4AT screen. </w:t>
            </w:r>
          </w:p>
        </w:tc>
      </w:tr>
    </w:tbl>
    <w:p w14:paraId="491B3D59" w14:textId="77777777" w:rsidR="00DB687E" w:rsidRDefault="00DB687E" w:rsidP="00D15D57">
      <w:pPr>
        <w:rPr>
          <w:rFonts w:ascii="Arial" w:hAnsi="Arial" w:cs="Arial"/>
          <w:b/>
          <w:bCs/>
        </w:rPr>
      </w:pPr>
    </w:p>
    <w:p w14:paraId="5E2DE71E" w14:textId="77777777" w:rsidR="00DB687E" w:rsidRDefault="00DB687E" w:rsidP="00D15D57">
      <w:pPr>
        <w:rPr>
          <w:rFonts w:ascii="Arial" w:hAnsi="Arial" w:cs="Arial"/>
          <w:b/>
          <w:bCs/>
        </w:rPr>
      </w:pPr>
    </w:p>
    <w:p w14:paraId="349F5E5D" w14:textId="77777777" w:rsidR="00DB687E" w:rsidRDefault="00DB687E" w:rsidP="00D15D57">
      <w:pPr>
        <w:rPr>
          <w:rFonts w:ascii="Arial" w:hAnsi="Arial" w:cs="Arial"/>
          <w:b/>
          <w:bCs/>
        </w:rPr>
      </w:pPr>
    </w:p>
    <w:p w14:paraId="08CF63B7" w14:textId="77777777" w:rsidR="00DB687E" w:rsidRDefault="00DB687E" w:rsidP="00D15D57">
      <w:pPr>
        <w:rPr>
          <w:rFonts w:ascii="Arial" w:hAnsi="Arial" w:cs="Arial"/>
          <w:b/>
          <w:bCs/>
        </w:rPr>
      </w:pPr>
    </w:p>
    <w:p w14:paraId="51B20205" w14:textId="77777777" w:rsidR="00DB687E" w:rsidRDefault="00DB687E" w:rsidP="00D15D57">
      <w:pPr>
        <w:rPr>
          <w:rFonts w:ascii="Arial" w:hAnsi="Arial" w:cs="Arial"/>
          <w:b/>
          <w:bCs/>
        </w:rPr>
      </w:pPr>
    </w:p>
    <w:p w14:paraId="02BC5DB0" w14:textId="77777777" w:rsidR="00DB687E" w:rsidRDefault="00DB687E" w:rsidP="00D15D57">
      <w:pPr>
        <w:rPr>
          <w:rFonts w:ascii="Arial" w:hAnsi="Arial" w:cs="Arial"/>
          <w:b/>
          <w:bCs/>
        </w:rPr>
      </w:pPr>
    </w:p>
    <w:p w14:paraId="60918A74" w14:textId="77777777" w:rsidR="00DB687E" w:rsidRDefault="00DB687E" w:rsidP="00D15D57">
      <w:pPr>
        <w:rPr>
          <w:rFonts w:ascii="Arial" w:hAnsi="Arial" w:cs="Arial"/>
          <w:b/>
          <w:bCs/>
        </w:rPr>
      </w:pPr>
    </w:p>
    <w:p w14:paraId="30337409" w14:textId="77777777" w:rsidR="00DB687E" w:rsidRDefault="00DB687E" w:rsidP="00D15D57">
      <w:pPr>
        <w:rPr>
          <w:rFonts w:ascii="Arial" w:hAnsi="Arial" w:cs="Arial"/>
          <w:b/>
          <w:bCs/>
        </w:rPr>
      </w:pPr>
    </w:p>
    <w:p w14:paraId="676BF1AB" w14:textId="77777777" w:rsidR="00DB687E" w:rsidRDefault="00DB687E" w:rsidP="00D15D57">
      <w:pPr>
        <w:rPr>
          <w:rFonts w:ascii="Arial" w:hAnsi="Arial" w:cs="Arial"/>
          <w:b/>
          <w:bCs/>
        </w:rPr>
      </w:pPr>
    </w:p>
    <w:p w14:paraId="62FCAF75" w14:textId="77777777" w:rsidR="00DB687E" w:rsidRDefault="00DB687E" w:rsidP="00D15D57">
      <w:pPr>
        <w:rPr>
          <w:rFonts w:ascii="Arial" w:hAnsi="Arial" w:cs="Arial"/>
          <w:b/>
          <w:bCs/>
        </w:rPr>
      </w:pPr>
    </w:p>
    <w:p w14:paraId="525B73B2" w14:textId="77777777" w:rsidR="00DB687E" w:rsidRDefault="00DB687E" w:rsidP="00D15D57">
      <w:pPr>
        <w:rPr>
          <w:rFonts w:ascii="Arial" w:hAnsi="Arial" w:cs="Arial"/>
          <w:b/>
          <w:bCs/>
        </w:rPr>
      </w:pPr>
    </w:p>
    <w:p w14:paraId="510B7FEC" w14:textId="77777777" w:rsidR="00DB687E" w:rsidRDefault="00DB687E" w:rsidP="00D15D57">
      <w:pPr>
        <w:rPr>
          <w:rFonts w:ascii="Arial" w:hAnsi="Arial" w:cs="Arial"/>
          <w:b/>
          <w:bCs/>
        </w:rPr>
      </w:pPr>
    </w:p>
    <w:p w14:paraId="05639684" w14:textId="77777777" w:rsidR="00DB687E" w:rsidRDefault="00DB687E" w:rsidP="00D15D57">
      <w:pPr>
        <w:rPr>
          <w:rFonts w:ascii="Arial" w:hAnsi="Arial" w:cs="Arial"/>
          <w:b/>
          <w:bCs/>
        </w:rPr>
      </w:pPr>
    </w:p>
    <w:p w14:paraId="3D941F5B" w14:textId="4137667D" w:rsidR="00DD29FF" w:rsidRPr="00DB687E" w:rsidRDefault="00DD29FF" w:rsidP="00D15D57">
      <w:pPr>
        <w:rPr>
          <w:rFonts w:ascii="Arial" w:hAnsi="Arial" w:cs="Arial"/>
        </w:rPr>
      </w:pPr>
      <w:r w:rsidRPr="00DB687E">
        <w:rPr>
          <w:rFonts w:ascii="Arial" w:hAnsi="Arial" w:cs="Arial"/>
          <w:b/>
          <w:bCs/>
        </w:rPr>
        <w:lastRenderedPageBreak/>
        <w:t>Statement 6: Preventing complications of care</w:t>
      </w:r>
    </w:p>
    <w:tbl>
      <w:tblPr>
        <w:tblStyle w:val="TableGrid"/>
        <w:tblW w:w="0" w:type="auto"/>
        <w:tblLook w:val="04A0" w:firstRow="1" w:lastRow="0" w:firstColumn="1" w:lastColumn="0" w:noHBand="0" w:noVBand="1"/>
      </w:tblPr>
      <w:tblGrid>
        <w:gridCol w:w="6974"/>
        <w:gridCol w:w="6974"/>
      </w:tblGrid>
      <w:tr w:rsidR="00DD29FF" w:rsidRPr="00DB687E" w14:paraId="0B722457" w14:textId="77777777" w:rsidTr="00DD29FF">
        <w:tc>
          <w:tcPr>
            <w:tcW w:w="6974" w:type="dxa"/>
          </w:tcPr>
          <w:p w14:paraId="0BD1B425" w14:textId="3DF231E5" w:rsidR="00DD29FF" w:rsidRPr="00DB687E" w:rsidRDefault="004D0719" w:rsidP="00DD29FF">
            <w:pPr>
              <w:pStyle w:val="ListParagraph"/>
              <w:numPr>
                <w:ilvl w:val="0"/>
                <w:numId w:val="6"/>
              </w:numPr>
              <w:rPr>
                <w:rFonts w:ascii="Arial" w:hAnsi="Arial" w:cs="Arial"/>
              </w:rPr>
            </w:pPr>
            <w:r w:rsidRPr="00DB687E">
              <w:rPr>
                <w:rFonts w:ascii="Arial" w:hAnsi="Arial" w:cs="Arial"/>
              </w:rPr>
              <w:t>T</w:t>
            </w:r>
            <w:r w:rsidR="00DD29FF" w:rsidRPr="00DB687E">
              <w:rPr>
                <w:rFonts w:ascii="Arial" w:hAnsi="Arial" w:cs="Arial"/>
              </w:rPr>
              <w:t>he patient was assessed for risk of functional decline, dehydration, malnutrition, falls and pressure injuries.</w:t>
            </w:r>
          </w:p>
        </w:tc>
        <w:tc>
          <w:tcPr>
            <w:tcW w:w="6974" w:type="dxa"/>
          </w:tcPr>
          <w:p w14:paraId="6A7D39EC" w14:textId="70B60F70" w:rsidR="00DD29FF" w:rsidRPr="00DB687E" w:rsidRDefault="00DD29FF" w:rsidP="00D15D57">
            <w:pPr>
              <w:rPr>
                <w:rFonts w:ascii="Arial" w:hAnsi="Arial" w:cs="Arial"/>
              </w:rPr>
            </w:pPr>
            <w:r w:rsidRPr="00DB687E">
              <w:rPr>
                <w:rFonts w:ascii="Arial" w:hAnsi="Arial" w:cs="Arial"/>
              </w:rPr>
              <w:t>Review the medical record.</w:t>
            </w:r>
            <w:r w:rsidR="0099338B" w:rsidRPr="00DB687E">
              <w:rPr>
                <w:rFonts w:ascii="Arial" w:hAnsi="Arial" w:cs="Arial"/>
              </w:rPr>
              <w:t xml:space="preserve"> Below are hints to where this information may be found.</w:t>
            </w:r>
          </w:p>
          <w:p w14:paraId="2878F767" w14:textId="78091EEB" w:rsidR="00DD29FF" w:rsidRPr="00DB687E" w:rsidRDefault="0099338B" w:rsidP="00D15D57">
            <w:pPr>
              <w:rPr>
                <w:rFonts w:ascii="Arial" w:hAnsi="Arial" w:cs="Arial"/>
              </w:rPr>
            </w:pPr>
            <w:r w:rsidRPr="00DB687E">
              <w:rPr>
                <w:rFonts w:ascii="Arial" w:hAnsi="Arial" w:cs="Arial"/>
              </w:rPr>
              <w:t>Functional decline: progress notes/FRAMP-CI/physio and OT assessments</w:t>
            </w:r>
          </w:p>
          <w:p w14:paraId="117F755C" w14:textId="77777777" w:rsidR="0099338B" w:rsidRPr="00DB687E" w:rsidRDefault="0099338B" w:rsidP="00D15D57">
            <w:pPr>
              <w:rPr>
                <w:rFonts w:ascii="Arial" w:hAnsi="Arial" w:cs="Arial"/>
              </w:rPr>
            </w:pPr>
            <w:r w:rsidRPr="00DB687E">
              <w:rPr>
                <w:rFonts w:ascii="Arial" w:hAnsi="Arial" w:cs="Arial"/>
              </w:rPr>
              <w:t>Dehydration: progress notes/fluid balance, dietician assessment forms</w:t>
            </w:r>
          </w:p>
          <w:p w14:paraId="5DDE0FC6" w14:textId="77777777" w:rsidR="0099338B" w:rsidRPr="00DB687E" w:rsidRDefault="0099338B" w:rsidP="00D15D57">
            <w:pPr>
              <w:rPr>
                <w:rFonts w:ascii="Arial" w:hAnsi="Arial" w:cs="Arial"/>
              </w:rPr>
            </w:pPr>
            <w:r w:rsidRPr="00DB687E">
              <w:rPr>
                <w:rFonts w:ascii="Arial" w:hAnsi="Arial" w:cs="Arial"/>
              </w:rPr>
              <w:t>Malnutrition: progress notes/food charts/dietician assessment forms</w:t>
            </w:r>
          </w:p>
          <w:p w14:paraId="239396A3" w14:textId="77777777" w:rsidR="0099338B" w:rsidRPr="00DB687E" w:rsidRDefault="0099338B" w:rsidP="00D15D57">
            <w:pPr>
              <w:rPr>
                <w:rFonts w:ascii="Arial" w:hAnsi="Arial" w:cs="Arial"/>
              </w:rPr>
            </w:pPr>
            <w:r w:rsidRPr="00DB687E">
              <w:rPr>
                <w:rFonts w:ascii="Arial" w:hAnsi="Arial" w:cs="Arial"/>
              </w:rPr>
              <w:t>Falls: progress notes/physiotherapy assessments/FRAMP-CI</w:t>
            </w:r>
          </w:p>
          <w:p w14:paraId="30CCC41E" w14:textId="77777777" w:rsidR="0099338B" w:rsidRPr="00DB687E" w:rsidRDefault="0099338B" w:rsidP="00D15D57">
            <w:pPr>
              <w:rPr>
                <w:rFonts w:ascii="Arial" w:hAnsi="Arial" w:cs="Arial"/>
              </w:rPr>
            </w:pPr>
            <w:r w:rsidRPr="00DB687E">
              <w:rPr>
                <w:rFonts w:ascii="Arial" w:hAnsi="Arial" w:cs="Arial"/>
              </w:rPr>
              <w:t>Pressure injuries: progress notes/Braden assessments form/wound care nurse assessments.</w:t>
            </w:r>
          </w:p>
          <w:p w14:paraId="3C8D0581" w14:textId="77777777" w:rsidR="00D11A04" w:rsidRPr="00DB687E" w:rsidRDefault="00D11A04" w:rsidP="00D15D57">
            <w:pPr>
              <w:rPr>
                <w:rFonts w:ascii="Arial" w:hAnsi="Arial" w:cs="Arial"/>
              </w:rPr>
            </w:pPr>
          </w:p>
          <w:p w14:paraId="06F8A22C" w14:textId="7AB490EC" w:rsidR="00D11A04" w:rsidRPr="00DB687E" w:rsidRDefault="00D11A04" w:rsidP="00D15D57">
            <w:pPr>
              <w:rPr>
                <w:rFonts w:ascii="Arial" w:hAnsi="Arial" w:cs="Arial"/>
              </w:rPr>
            </w:pPr>
            <w:r w:rsidRPr="00DB687E">
              <w:rPr>
                <w:rFonts w:ascii="Arial" w:hAnsi="Arial" w:cs="Arial"/>
              </w:rPr>
              <w:t>Note: all areas should be assessed as per the Delirium Clinical Care Standard.</w:t>
            </w:r>
          </w:p>
        </w:tc>
      </w:tr>
      <w:tr w:rsidR="00110919" w:rsidRPr="00DB687E" w14:paraId="1FE614CD" w14:textId="77777777" w:rsidTr="00DD29FF">
        <w:tc>
          <w:tcPr>
            <w:tcW w:w="6974" w:type="dxa"/>
          </w:tcPr>
          <w:p w14:paraId="4A639D4C" w14:textId="274D94D6" w:rsidR="00110919" w:rsidRPr="00DB687E" w:rsidRDefault="00E02C43" w:rsidP="00110919">
            <w:pPr>
              <w:pStyle w:val="ListParagraph"/>
              <w:rPr>
                <w:rFonts w:ascii="Arial" w:hAnsi="Arial" w:cs="Arial"/>
              </w:rPr>
            </w:pPr>
            <w:r w:rsidRPr="00DB687E">
              <w:rPr>
                <w:rFonts w:ascii="Arial" w:hAnsi="Arial" w:cs="Arial"/>
              </w:rPr>
              <w:t>1.1 Who assessed for functional decline?</w:t>
            </w:r>
          </w:p>
        </w:tc>
        <w:tc>
          <w:tcPr>
            <w:tcW w:w="6974" w:type="dxa"/>
          </w:tcPr>
          <w:p w14:paraId="62D01723" w14:textId="77777777" w:rsidR="00110919" w:rsidRPr="00DB687E" w:rsidRDefault="00E02C43" w:rsidP="00D15D57">
            <w:pPr>
              <w:rPr>
                <w:rFonts w:ascii="Arial" w:hAnsi="Arial" w:cs="Arial"/>
              </w:rPr>
            </w:pPr>
            <w:r w:rsidRPr="00DB687E">
              <w:rPr>
                <w:rFonts w:ascii="Arial" w:hAnsi="Arial" w:cs="Arial"/>
              </w:rPr>
              <w:t>Review the progress notes.</w:t>
            </w:r>
          </w:p>
          <w:p w14:paraId="6A9637C3" w14:textId="36AF39E7" w:rsidR="00CB26F5" w:rsidRPr="00DB687E" w:rsidRDefault="00305643" w:rsidP="00D15D57">
            <w:pPr>
              <w:rPr>
                <w:rFonts w:ascii="Arial" w:hAnsi="Arial" w:cs="Arial"/>
              </w:rPr>
            </w:pPr>
            <w:r w:rsidRPr="00DB687E">
              <w:rPr>
                <w:rFonts w:ascii="Arial" w:hAnsi="Arial" w:cs="Arial"/>
              </w:rPr>
              <w:t>Note: There is a formal functional assessment that the Occupational Therapists and Physiotherapist may do. This will be either found on the OT initial review form or the Functional I</w:t>
            </w:r>
            <w:r w:rsidR="00CB26F5" w:rsidRPr="00DB687E">
              <w:rPr>
                <w:rFonts w:ascii="Arial" w:hAnsi="Arial" w:cs="Arial"/>
              </w:rPr>
              <w:t xml:space="preserve">ndependence Measure (FIM) form. Nurses can also do a functional assessment. This is not necessarily on a specific assessment form but may document patient’s ability to perform ADLs and what assistance is required. Include nurses if they comment on patients function related to ADLs, meal assistance, mobility requirements/aids. </w:t>
            </w:r>
          </w:p>
        </w:tc>
      </w:tr>
      <w:tr w:rsidR="00E02C43" w:rsidRPr="00DB687E" w14:paraId="25D9FDF9" w14:textId="77777777" w:rsidTr="00DD29FF">
        <w:tc>
          <w:tcPr>
            <w:tcW w:w="6974" w:type="dxa"/>
          </w:tcPr>
          <w:p w14:paraId="3BFC0EBA" w14:textId="2E88C16D" w:rsidR="00E02C43" w:rsidRPr="00DB687E" w:rsidRDefault="00E02C43" w:rsidP="00110919">
            <w:pPr>
              <w:pStyle w:val="ListParagraph"/>
              <w:rPr>
                <w:rFonts w:ascii="Arial" w:hAnsi="Arial" w:cs="Arial"/>
              </w:rPr>
            </w:pPr>
            <w:r w:rsidRPr="00DB687E">
              <w:rPr>
                <w:rFonts w:ascii="Arial" w:hAnsi="Arial" w:cs="Arial"/>
              </w:rPr>
              <w:t xml:space="preserve">1.2 Functional decline risk prevention and management strategies were applied according to the functional decline assessment. </w:t>
            </w:r>
          </w:p>
        </w:tc>
        <w:tc>
          <w:tcPr>
            <w:tcW w:w="6974" w:type="dxa"/>
          </w:tcPr>
          <w:p w14:paraId="4FCDD10F" w14:textId="3982E039" w:rsidR="00E02C43" w:rsidRPr="00DB687E" w:rsidRDefault="00E02C43" w:rsidP="00D15D57">
            <w:pPr>
              <w:rPr>
                <w:rFonts w:ascii="Arial" w:hAnsi="Arial" w:cs="Arial"/>
              </w:rPr>
            </w:pPr>
            <w:r w:rsidRPr="00DB687E">
              <w:rPr>
                <w:rFonts w:ascii="Arial" w:hAnsi="Arial" w:cs="Arial"/>
              </w:rPr>
              <w:t>Review the progress notes, FRAMP-CI, and the comprehensive care plan.</w:t>
            </w:r>
          </w:p>
        </w:tc>
      </w:tr>
      <w:tr w:rsidR="00E02C43" w:rsidRPr="00DB687E" w14:paraId="533DD849" w14:textId="77777777" w:rsidTr="00DD29FF">
        <w:tc>
          <w:tcPr>
            <w:tcW w:w="6974" w:type="dxa"/>
          </w:tcPr>
          <w:p w14:paraId="481CC2DA" w14:textId="45794DD4" w:rsidR="00E02C43" w:rsidRPr="00DB687E" w:rsidRDefault="00E02C43" w:rsidP="00110919">
            <w:pPr>
              <w:pStyle w:val="ListParagraph"/>
              <w:rPr>
                <w:rFonts w:ascii="Arial" w:hAnsi="Arial" w:cs="Arial"/>
              </w:rPr>
            </w:pPr>
            <w:r w:rsidRPr="00DB687E">
              <w:rPr>
                <w:rFonts w:ascii="Arial" w:hAnsi="Arial" w:cs="Arial"/>
              </w:rPr>
              <w:t>1.3 Who was involved in the functional decline interventions?</w:t>
            </w:r>
          </w:p>
        </w:tc>
        <w:tc>
          <w:tcPr>
            <w:tcW w:w="6974" w:type="dxa"/>
          </w:tcPr>
          <w:p w14:paraId="126BF90B" w14:textId="50946718" w:rsidR="00E02C43" w:rsidRPr="00DB687E" w:rsidRDefault="00C329A2" w:rsidP="00D15D57">
            <w:pPr>
              <w:rPr>
                <w:rFonts w:ascii="Arial" w:hAnsi="Arial" w:cs="Arial"/>
              </w:rPr>
            </w:pPr>
            <w:r w:rsidRPr="00DB687E">
              <w:rPr>
                <w:rFonts w:ascii="Arial" w:hAnsi="Arial" w:cs="Arial"/>
              </w:rPr>
              <w:t xml:space="preserve"> Review the progress notes, FRAMP-CI and the comprehensive care plan.</w:t>
            </w:r>
          </w:p>
        </w:tc>
      </w:tr>
      <w:tr w:rsidR="00C329A2" w:rsidRPr="00DB687E" w14:paraId="72C2A526" w14:textId="77777777" w:rsidTr="00DD29FF">
        <w:tc>
          <w:tcPr>
            <w:tcW w:w="6974" w:type="dxa"/>
          </w:tcPr>
          <w:p w14:paraId="26BE0456" w14:textId="6DA8F915" w:rsidR="00C329A2" w:rsidRPr="00DB687E" w:rsidRDefault="00C329A2" w:rsidP="00110919">
            <w:pPr>
              <w:pStyle w:val="ListParagraph"/>
              <w:rPr>
                <w:rFonts w:ascii="Arial" w:hAnsi="Arial" w:cs="Arial"/>
              </w:rPr>
            </w:pPr>
            <w:r w:rsidRPr="00DB687E">
              <w:rPr>
                <w:rFonts w:ascii="Arial" w:hAnsi="Arial" w:cs="Arial"/>
              </w:rPr>
              <w:t>1.4 Who was involved in assessing for dehydration?</w:t>
            </w:r>
          </w:p>
        </w:tc>
        <w:tc>
          <w:tcPr>
            <w:tcW w:w="6974" w:type="dxa"/>
          </w:tcPr>
          <w:p w14:paraId="62B91E0C" w14:textId="30D30F4B" w:rsidR="00C329A2" w:rsidRPr="00DB687E" w:rsidRDefault="00883D7E" w:rsidP="00D15D57">
            <w:pPr>
              <w:rPr>
                <w:rFonts w:ascii="Arial" w:hAnsi="Arial" w:cs="Arial"/>
              </w:rPr>
            </w:pPr>
            <w:r w:rsidRPr="00DB687E">
              <w:rPr>
                <w:rFonts w:ascii="Arial" w:hAnsi="Arial" w:cs="Arial"/>
              </w:rPr>
              <w:t>Review the progress notes.</w:t>
            </w:r>
          </w:p>
        </w:tc>
      </w:tr>
      <w:tr w:rsidR="00883D7E" w:rsidRPr="00DB687E" w14:paraId="6B321487" w14:textId="77777777" w:rsidTr="00DD29FF">
        <w:tc>
          <w:tcPr>
            <w:tcW w:w="6974" w:type="dxa"/>
          </w:tcPr>
          <w:p w14:paraId="0A54E714" w14:textId="1E7577D0" w:rsidR="00883D7E" w:rsidRPr="00DB687E" w:rsidRDefault="00883D7E" w:rsidP="00110919">
            <w:pPr>
              <w:pStyle w:val="ListParagraph"/>
              <w:rPr>
                <w:rFonts w:ascii="Arial" w:hAnsi="Arial" w:cs="Arial"/>
              </w:rPr>
            </w:pPr>
            <w:r w:rsidRPr="00DB687E">
              <w:rPr>
                <w:rFonts w:ascii="Arial" w:hAnsi="Arial" w:cs="Arial"/>
              </w:rPr>
              <w:t>1.5 Evidence of strategies applied to prevent/manage dehydration.</w:t>
            </w:r>
          </w:p>
        </w:tc>
        <w:tc>
          <w:tcPr>
            <w:tcW w:w="6974" w:type="dxa"/>
          </w:tcPr>
          <w:p w14:paraId="7631AFCC" w14:textId="48AE4711" w:rsidR="00883D7E" w:rsidRPr="00DB687E" w:rsidRDefault="00883D7E" w:rsidP="00D15D57">
            <w:pPr>
              <w:rPr>
                <w:rFonts w:ascii="Arial" w:hAnsi="Arial" w:cs="Arial"/>
              </w:rPr>
            </w:pPr>
            <w:r w:rsidRPr="00DB687E">
              <w:rPr>
                <w:rFonts w:ascii="Arial" w:hAnsi="Arial" w:cs="Arial"/>
              </w:rPr>
              <w:t>Review the progress notes, fluid balance chart and comprehensive care plan.</w:t>
            </w:r>
          </w:p>
        </w:tc>
      </w:tr>
      <w:tr w:rsidR="00883D7E" w:rsidRPr="00DB687E" w14:paraId="1831EC0A" w14:textId="77777777" w:rsidTr="00DD29FF">
        <w:tc>
          <w:tcPr>
            <w:tcW w:w="6974" w:type="dxa"/>
          </w:tcPr>
          <w:p w14:paraId="78A21562" w14:textId="3F5102AE" w:rsidR="00883D7E" w:rsidRPr="00DB687E" w:rsidRDefault="00883D7E" w:rsidP="00110919">
            <w:pPr>
              <w:pStyle w:val="ListParagraph"/>
              <w:rPr>
                <w:rFonts w:ascii="Arial" w:hAnsi="Arial" w:cs="Arial"/>
              </w:rPr>
            </w:pPr>
            <w:r w:rsidRPr="00DB687E">
              <w:rPr>
                <w:rFonts w:ascii="Arial" w:hAnsi="Arial" w:cs="Arial"/>
              </w:rPr>
              <w:t>1.6 Who was involved in strategies to prevent/manage dehydration?</w:t>
            </w:r>
          </w:p>
        </w:tc>
        <w:tc>
          <w:tcPr>
            <w:tcW w:w="6974" w:type="dxa"/>
          </w:tcPr>
          <w:p w14:paraId="7D1B37A0" w14:textId="31DA8631" w:rsidR="00883D7E" w:rsidRPr="00DB687E" w:rsidRDefault="00883D7E" w:rsidP="00D15D57">
            <w:pPr>
              <w:rPr>
                <w:rFonts w:ascii="Arial" w:hAnsi="Arial" w:cs="Arial"/>
              </w:rPr>
            </w:pPr>
            <w:r w:rsidRPr="00DB687E">
              <w:rPr>
                <w:rFonts w:ascii="Arial" w:hAnsi="Arial" w:cs="Arial"/>
              </w:rPr>
              <w:t>Review the progress notes and comprehensive care plan.</w:t>
            </w:r>
          </w:p>
        </w:tc>
      </w:tr>
      <w:tr w:rsidR="00883D7E" w:rsidRPr="00DB687E" w14:paraId="3F96BE71" w14:textId="77777777" w:rsidTr="00DD29FF">
        <w:tc>
          <w:tcPr>
            <w:tcW w:w="6974" w:type="dxa"/>
          </w:tcPr>
          <w:p w14:paraId="2BD0CC77" w14:textId="4289BA46" w:rsidR="00883D7E" w:rsidRPr="00DB687E" w:rsidRDefault="00883D7E" w:rsidP="00110919">
            <w:pPr>
              <w:pStyle w:val="ListParagraph"/>
              <w:rPr>
                <w:rFonts w:ascii="Arial" w:hAnsi="Arial" w:cs="Arial"/>
              </w:rPr>
            </w:pPr>
            <w:r w:rsidRPr="00DB687E">
              <w:rPr>
                <w:rFonts w:ascii="Arial" w:hAnsi="Arial" w:cs="Arial"/>
              </w:rPr>
              <w:lastRenderedPageBreak/>
              <w:t>1.7 Who was involved in assessing for malnutrition?</w:t>
            </w:r>
          </w:p>
        </w:tc>
        <w:tc>
          <w:tcPr>
            <w:tcW w:w="6974" w:type="dxa"/>
          </w:tcPr>
          <w:p w14:paraId="0440A8C2" w14:textId="527758BD" w:rsidR="00883D7E" w:rsidRPr="00DB687E" w:rsidRDefault="00883D7E" w:rsidP="00D15D57">
            <w:pPr>
              <w:rPr>
                <w:rFonts w:ascii="Arial" w:hAnsi="Arial" w:cs="Arial"/>
              </w:rPr>
            </w:pPr>
            <w:r w:rsidRPr="00DB687E">
              <w:rPr>
                <w:rFonts w:ascii="Arial" w:hAnsi="Arial" w:cs="Arial"/>
              </w:rPr>
              <w:t>Review progress notes,</w:t>
            </w:r>
            <w:r w:rsidR="00CB26F5" w:rsidRPr="00DB687E">
              <w:rPr>
                <w:rFonts w:ascii="Arial" w:hAnsi="Arial" w:cs="Arial"/>
              </w:rPr>
              <w:t xml:space="preserve"> malnutrition screening tool,</w:t>
            </w:r>
            <w:r w:rsidRPr="00DB687E">
              <w:rPr>
                <w:rFonts w:ascii="Arial" w:hAnsi="Arial" w:cs="Arial"/>
              </w:rPr>
              <w:t xml:space="preserve"> food charts and comprehensive care plan.</w:t>
            </w:r>
          </w:p>
        </w:tc>
      </w:tr>
      <w:tr w:rsidR="00883D7E" w:rsidRPr="00DB687E" w14:paraId="601B788C" w14:textId="77777777" w:rsidTr="00DD29FF">
        <w:tc>
          <w:tcPr>
            <w:tcW w:w="6974" w:type="dxa"/>
          </w:tcPr>
          <w:p w14:paraId="49313C6D" w14:textId="0D984A39" w:rsidR="00883D7E" w:rsidRPr="00DB687E" w:rsidRDefault="00883D7E" w:rsidP="00110919">
            <w:pPr>
              <w:pStyle w:val="ListParagraph"/>
              <w:rPr>
                <w:rFonts w:ascii="Arial" w:hAnsi="Arial" w:cs="Arial"/>
              </w:rPr>
            </w:pPr>
            <w:r w:rsidRPr="00DB687E">
              <w:rPr>
                <w:rFonts w:ascii="Arial" w:hAnsi="Arial" w:cs="Arial"/>
              </w:rPr>
              <w:t>1.8 Evidence of strategies applied to prevent/manage malnutrition.</w:t>
            </w:r>
          </w:p>
        </w:tc>
        <w:tc>
          <w:tcPr>
            <w:tcW w:w="6974" w:type="dxa"/>
          </w:tcPr>
          <w:p w14:paraId="00E8052E" w14:textId="02F1A827" w:rsidR="00883D7E" w:rsidRPr="00DB687E" w:rsidRDefault="00883D7E" w:rsidP="00D15D57">
            <w:pPr>
              <w:rPr>
                <w:rFonts w:ascii="Arial" w:hAnsi="Arial" w:cs="Arial"/>
              </w:rPr>
            </w:pPr>
            <w:r w:rsidRPr="00DB687E">
              <w:rPr>
                <w:rFonts w:ascii="Arial" w:hAnsi="Arial" w:cs="Arial"/>
              </w:rPr>
              <w:t>Review progress notes, food charts and comprehensive care plan.</w:t>
            </w:r>
          </w:p>
        </w:tc>
      </w:tr>
      <w:tr w:rsidR="00883D7E" w:rsidRPr="00DB687E" w14:paraId="0FAA9C32" w14:textId="77777777" w:rsidTr="00DD29FF">
        <w:tc>
          <w:tcPr>
            <w:tcW w:w="6974" w:type="dxa"/>
          </w:tcPr>
          <w:p w14:paraId="58053084" w14:textId="0561ECF0" w:rsidR="00883D7E" w:rsidRPr="00DB687E" w:rsidRDefault="00883D7E" w:rsidP="00110919">
            <w:pPr>
              <w:pStyle w:val="ListParagraph"/>
              <w:rPr>
                <w:rFonts w:ascii="Arial" w:hAnsi="Arial" w:cs="Arial"/>
              </w:rPr>
            </w:pPr>
            <w:r w:rsidRPr="00DB687E">
              <w:rPr>
                <w:rFonts w:ascii="Arial" w:hAnsi="Arial" w:cs="Arial"/>
              </w:rPr>
              <w:t>1.9 Who was involved in strategies to prevent malnutrition?</w:t>
            </w:r>
          </w:p>
        </w:tc>
        <w:tc>
          <w:tcPr>
            <w:tcW w:w="6974" w:type="dxa"/>
          </w:tcPr>
          <w:p w14:paraId="5A231A08" w14:textId="22B21FB9" w:rsidR="00883D7E" w:rsidRPr="00DB687E" w:rsidRDefault="00883D7E" w:rsidP="00D15D57">
            <w:pPr>
              <w:rPr>
                <w:rFonts w:ascii="Arial" w:hAnsi="Arial" w:cs="Arial"/>
              </w:rPr>
            </w:pPr>
            <w:r w:rsidRPr="00DB687E">
              <w:rPr>
                <w:rFonts w:ascii="Arial" w:hAnsi="Arial" w:cs="Arial"/>
              </w:rPr>
              <w:t>Review progress notes, food charts and comprehensive care plan.</w:t>
            </w:r>
          </w:p>
        </w:tc>
      </w:tr>
      <w:tr w:rsidR="00883D7E" w:rsidRPr="00DB687E" w14:paraId="651A2591" w14:textId="77777777" w:rsidTr="00DD29FF">
        <w:tc>
          <w:tcPr>
            <w:tcW w:w="6974" w:type="dxa"/>
          </w:tcPr>
          <w:p w14:paraId="6512B046" w14:textId="5584DFFB" w:rsidR="00883D7E" w:rsidRPr="00DB687E" w:rsidRDefault="00883D7E" w:rsidP="00110919">
            <w:pPr>
              <w:pStyle w:val="ListParagraph"/>
              <w:rPr>
                <w:rFonts w:ascii="Arial" w:hAnsi="Arial" w:cs="Arial"/>
              </w:rPr>
            </w:pPr>
            <w:r w:rsidRPr="00DB687E">
              <w:rPr>
                <w:rFonts w:ascii="Arial" w:hAnsi="Arial" w:cs="Arial"/>
              </w:rPr>
              <w:t>1.10 Who was involved in assessing for falls risk?</w:t>
            </w:r>
          </w:p>
        </w:tc>
        <w:tc>
          <w:tcPr>
            <w:tcW w:w="6974" w:type="dxa"/>
          </w:tcPr>
          <w:p w14:paraId="19016205" w14:textId="15DB7502" w:rsidR="00883D7E" w:rsidRPr="00DB687E" w:rsidRDefault="00883D7E" w:rsidP="00D15D57">
            <w:pPr>
              <w:rPr>
                <w:rFonts w:ascii="Arial" w:hAnsi="Arial" w:cs="Arial"/>
              </w:rPr>
            </w:pPr>
            <w:r w:rsidRPr="00DB687E">
              <w:rPr>
                <w:rFonts w:ascii="Arial" w:hAnsi="Arial" w:cs="Arial"/>
              </w:rPr>
              <w:t>Review the progress notes, FRAMP-CI and comprehensive care plan.</w:t>
            </w:r>
          </w:p>
        </w:tc>
      </w:tr>
      <w:tr w:rsidR="00883D7E" w:rsidRPr="00DB687E" w14:paraId="589C175E" w14:textId="77777777" w:rsidTr="00DD29FF">
        <w:tc>
          <w:tcPr>
            <w:tcW w:w="6974" w:type="dxa"/>
          </w:tcPr>
          <w:p w14:paraId="0D391F3C" w14:textId="371DDC37" w:rsidR="00883D7E" w:rsidRPr="00DB687E" w:rsidRDefault="00883D7E" w:rsidP="00110919">
            <w:pPr>
              <w:pStyle w:val="ListParagraph"/>
              <w:rPr>
                <w:rFonts w:ascii="Arial" w:hAnsi="Arial" w:cs="Arial"/>
              </w:rPr>
            </w:pPr>
            <w:r w:rsidRPr="00DB687E">
              <w:rPr>
                <w:rFonts w:ascii="Arial" w:hAnsi="Arial" w:cs="Arial"/>
              </w:rPr>
              <w:t>1.11 Evidence that falls risk prevention and management strategies were applied according to the falls risk assessment.</w:t>
            </w:r>
          </w:p>
        </w:tc>
        <w:tc>
          <w:tcPr>
            <w:tcW w:w="6974" w:type="dxa"/>
          </w:tcPr>
          <w:p w14:paraId="636FF1CC" w14:textId="0F4B425B" w:rsidR="00883D7E" w:rsidRPr="00DB687E" w:rsidRDefault="00883D7E" w:rsidP="00D15D57">
            <w:pPr>
              <w:rPr>
                <w:rFonts w:ascii="Arial" w:hAnsi="Arial" w:cs="Arial"/>
              </w:rPr>
            </w:pPr>
            <w:r w:rsidRPr="00DB687E">
              <w:rPr>
                <w:rFonts w:ascii="Arial" w:hAnsi="Arial" w:cs="Arial"/>
              </w:rPr>
              <w:t>Review the progress notes, FRAMP-CI and comprehensive care plan.</w:t>
            </w:r>
          </w:p>
        </w:tc>
      </w:tr>
      <w:tr w:rsidR="00883D7E" w:rsidRPr="00DB687E" w14:paraId="605ED991" w14:textId="77777777" w:rsidTr="00DD29FF">
        <w:tc>
          <w:tcPr>
            <w:tcW w:w="6974" w:type="dxa"/>
          </w:tcPr>
          <w:p w14:paraId="2D18969F" w14:textId="06FB31B0" w:rsidR="00883D7E" w:rsidRPr="00DB687E" w:rsidRDefault="00883D7E" w:rsidP="00110919">
            <w:pPr>
              <w:pStyle w:val="ListParagraph"/>
              <w:rPr>
                <w:rFonts w:ascii="Arial" w:hAnsi="Arial" w:cs="Arial"/>
              </w:rPr>
            </w:pPr>
            <w:r w:rsidRPr="00DB687E">
              <w:rPr>
                <w:rFonts w:ascii="Arial" w:hAnsi="Arial" w:cs="Arial"/>
              </w:rPr>
              <w:t>1.12 Who was involved in applying falls risk prevention and management strategies/interventions?</w:t>
            </w:r>
          </w:p>
        </w:tc>
        <w:tc>
          <w:tcPr>
            <w:tcW w:w="6974" w:type="dxa"/>
          </w:tcPr>
          <w:p w14:paraId="23571F77" w14:textId="259D3A79" w:rsidR="00883D7E" w:rsidRPr="00DB687E" w:rsidRDefault="00883D7E" w:rsidP="00D15D57">
            <w:pPr>
              <w:rPr>
                <w:rFonts w:ascii="Arial" w:hAnsi="Arial" w:cs="Arial"/>
              </w:rPr>
            </w:pPr>
            <w:r w:rsidRPr="00DB687E">
              <w:rPr>
                <w:rFonts w:ascii="Arial" w:hAnsi="Arial" w:cs="Arial"/>
              </w:rPr>
              <w:t>Review the progress notes, FRAMP-CI and comprehensive care plan.</w:t>
            </w:r>
          </w:p>
        </w:tc>
      </w:tr>
      <w:tr w:rsidR="00883D7E" w:rsidRPr="00DB687E" w14:paraId="0DEF189E" w14:textId="77777777" w:rsidTr="00DD29FF">
        <w:tc>
          <w:tcPr>
            <w:tcW w:w="6974" w:type="dxa"/>
          </w:tcPr>
          <w:p w14:paraId="109D4A3C" w14:textId="260707AA" w:rsidR="00883D7E" w:rsidRPr="00DB687E" w:rsidRDefault="00883D7E" w:rsidP="00110919">
            <w:pPr>
              <w:pStyle w:val="ListParagraph"/>
              <w:rPr>
                <w:rFonts w:ascii="Arial" w:hAnsi="Arial" w:cs="Arial"/>
              </w:rPr>
            </w:pPr>
            <w:r w:rsidRPr="00DB687E">
              <w:rPr>
                <w:rFonts w:ascii="Arial" w:hAnsi="Arial" w:cs="Arial"/>
              </w:rPr>
              <w:t xml:space="preserve">1.13 </w:t>
            </w:r>
            <w:r w:rsidR="00312F0F" w:rsidRPr="00DB687E">
              <w:rPr>
                <w:rFonts w:ascii="Arial" w:hAnsi="Arial" w:cs="Arial"/>
              </w:rPr>
              <w:t>Who was involved in assessing for pressure injury risk?</w:t>
            </w:r>
          </w:p>
        </w:tc>
        <w:tc>
          <w:tcPr>
            <w:tcW w:w="6974" w:type="dxa"/>
          </w:tcPr>
          <w:p w14:paraId="7D35A45A" w14:textId="4D10D202" w:rsidR="00883D7E" w:rsidRPr="00DB687E" w:rsidRDefault="00312F0F" w:rsidP="00D15D57">
            <w:pPr>
              <w:rPr>
                <w:rFonts w:ascii="Arial" w:hAnsi="Arial" w:cs="Arial"/>
              </w:rPr>
            </w:pPr>
            <w:r w:rsidRPr="00DB687E">
              <w:rPr>
                <w:rFonts w:ascii="Arial" w:hAnsi="Arial" w:cs="Arial"/>
              </w:rPr>
              <w:t>Review the progress notes, pressure injury assessment form (Braden) and comprehensive care plan.</w:t>
            </w:r>
          </w:p>
        </w:tc>
      </w:tr>
      <w:tr w:rsidR="00312F0F" w:rsidRPr="00DB687E" w14:paraId="1DC10544" w14:textId="77777777" w:rsidTr="00DD29FF">
        <w:tc>
          <w:tcPr>
            <w:tcW w:w="6974" w:type="dxa"/>
          </w:tcPr>
          <w:p w14:paraId="156A3D87" w14:textId="1C8E276D" w:rsidR="00312F0F" w:rsidRPr="00DB687E" w:rsidRDefault="00312F0F" w:rsidP="00110919">
            <w:pPr>
              <w:pStyle w:val="ListParagraph"/>
              <w:rPr>
                <w:rFonts w:ascii="Arial" w:hAnsi="Arial" w:cs="Arial"/>
              </w:rPr>
            </w:pPr>
            <w:r w:rsidRPr="00DB687E">
              <w:rPr>
                <w:rFonts w:ascii="Arial" w:hAnsi="Arial" w:cs="Arial"/>
              </w:rPr>
              <w:t xml:space="preserve">1.14 </w:t>
            </w:r>
            <w:r w:rsidR="00041646" w:rsidRPr="00DB687E">
              <w:rPr>
                <w:rFonts w:ascii="Arial" w:hAnsi="Arial" w:cs="Arial"/>
              </w:rPr>
              <w:t>P</w:t>
            </w:r>
            <w:r w:rsidRPr="00DB687E">
              <w:rPr>
                <w:rFonts w:ascii="Arial" w:hAnsi="Arial" w:cs="Arial"/>
              </w:rPr>
              <w:t>ressure injury prevention and management strategies were applied according to the pressure injury risk assessment.</w:t>
            </w:r>
          </w:p>
        </w:tc>
        <w:tc>
          <w:tcPr>
            <w:tcW w:w="6974" w:type="dxa"/>
          </w:tcPr>
          <w:p w14:paraId="27C7241C" w14:textId="29A62B40" w:rsidR="00312F0F" w:rsidRPr="00DB687E" w:rsidRDefault="00312F0F" w:rsidP="00D15D57">
            <w:pPr>
              <w:rPr>
                <w:rFonts w:ascii="Arial" w:hAnsi="Arial" w:cs="Arial"/>
              </w:rPr>
            </w:pPr>
            <w:r w:rsidRPr="00DB687E">
              <w:rPr>
                <w:rFonts w:ascii="Arial" w:hAnsi="Arial" w:cs="Arial"/>
              </w:rPr>
              <w:t xml:space="preserve">Review the progress notes, pressure injury assessment form (Braden) and comprehensive care plan. </w:t>
            </w:r>
          </w:p>
        </w:tc>
      </w:tr>
      <w:tr w:rsidR="00312F0F" w:rsidRPr="00DB687E" w14:paraId="5414AC3C" w14:textId="77777777" w:rsidTr="00DD29FF">
        <w:tc>
          <w:tcPr>
            <w:tcW w:w="6974" w:type="dxa"/>
          </w:tcPr>
          <w:p w14:paraId="48B92B74" w14:textId="6D73B666" w:rsidR="00312F0F" w:rsidRPr="00DB687E" w:rsidRDefault="00312F0F" w:rsidP="00110919">
            <w:pPr>
              <w:pStyle w:val="ListParagraph"/>
              <w:rPr>
                <w:rFonts w:ascii="Arial" w:hAnsi="Arial" w:cs="Arial"/>
              </w:rPr>
            </w:pPr>
            <w:r w:rsidRPr="00DB687E">
              <w:rPr>
                <w:rFonts w:ascii="Arial" w:hAnsi="Arial" w:cs="Arial"/>
              </w:rPr>
              <w:t>1.15 Who was involved in pressure injury prevention and management strategies/interventions?</w:t>
            </w:r>
          </w:p>
        </w:tc>
        <w:tc>
          <w:tcPr>
            <w:tcW w:w="6974" w:type="dxa"/>
          </w:tcPr>
          <w:p w14:paraId="02C4D464" w14:textId="10B034B6" w:rsidR="00312F0F" w:rsidRPr="00DB687E" w:rsidRDefault="00312F0F" w:rsidP="00D15D57">
            <w:pPr>
              <w:rPr>
                <w:rFonts w:ascii="Arial" w:hAnsi="Arial" w:cs="Arial"/>
              </w:rPr>
            </w:pPr>
            <w:r w:rsidRPr="00DB687E">
              <w:rPr>
                <w:rFonts w:ascii="Arial" w:hAnsi="Arial" w:cs="Arial"/>
              </w:rPr>
              <w:t xml:space="preserve">Review the progress notes, pressure injury assessment form (Braden) and comprehensive care plan. </w:t>
            </w:r>
          </w:p>
        </w:tc>
      </w:tr>
      <w:tr w:rsidR="00312F0F" w:rsidRPr="00DB687E" w14:paraId="79E93767" w14:textId="77777777" w:rsidTr="00DD29FF">
        <w:tc>
          <w:tcPr>
            <w:tcW w:w="6974" w:type="dxa"/>
          </w:tcPr>
          <w:p w14:paraId="45903A38" w14:textId="6E369FCF" w:rsidR="00312F0F" w:rsidRPr="00DB687E" w:rsidRDefault="00041646" w:rsidP="00312F0F">
            <w:pPr>
              <w:pStyle w:val="ListParagraph"/>
              <w:numPr>
                <w:ilvl w:val="0"/>
                <w:numId w:val="6"/>
              </w:numPr>
              <w:rPr>
                <w:rFonts w:ascii="Arial" w:hAnsi="Arial" w:cs="Arial"/>
              </w:rPr>
            </w:pPr>
            <w:r w:rsidRPr="00DB687E">
              <w:rPr>
                <w:rFonts w:ascii="Arial" w:hAnsi="Arial" w:cs="Arial"/>
              </w:rPr>
              <w:t>T</w:t>
            </w:r>
            <w:r w:rsidR="00312F0F" w:rsidRPr="00DB687E">
              <w:rPr>
                <w:rFonts w:ascii="Arial" w:hAnsi="Arial" w:cs="Arial"/>
              </w:rPr>
              <w:t xml:space="preserve">he patient experienced any of the following during their stay. (dehydration, malnutrition, fall results in fracture or other intercranial injury, or pressure injury). </w:t>
            </w:r>
          </w:p>
        </w:tc>
        <w:tc>
          <w:tcPr>
            <w:tcW w:w="6974" w:type="dxa"/>
          </w:tcPr>
          <w:p w14:paraId="49165C8C" w14:textId="0084BB55" w:rsidR="00312F0F" w:rsidRPr="00DB687E" w:rsidRDefault="00312F0F" w:rsidP="00D15D57">
            <w:pPr>
              <w:rPr>
                <w:rFonts w:ascii="Arial" w:hAnsi="Arial" w:cs="Arial"/>
              </w:rPr>
            </w:pPr>
            <w:r w:rsidRPr="00DB687E">
              <w:rPr>
                <w:rFonts w:ascii="Arial" w:hAnsi="Arial" w:cs="Arial"/>
              </w:rPr>
              <w:t xml:space="preserve">Review the progress notes, fluid balance charts, food charts, FRAMP-CI, pressure injury assessment form, and the discharge summary. </w:t>
            </w:r>
          </w:p>
        </w:tc>
      </w:tr>
    </w:tbl>
    <w:p w14:paraId="7293A8B5" w14:textId="77777777" w:rsidR="00DB687E" w:rsidRDefault="00DB687E" w:rsidP="00D15D57">
      <w:pPr>
        <w:rPr>
          <w:rFonts w:ascii="Arial" w:hAnsi="Arial" w:cs="Arial"/>
          <w:b/>
          <w:bCs/>
        </w:rPr>
      </w:pPr>
    </w:p>
    <w:p w14:paraId="3E8C515E" w14:textId="77777777" w:rsidR="00DB687E" w:rsidRDefault="00DB687E" w:rsidP="00D15D57">
      <w:pPr>
        <w:rPr>
          <w:rFonts w:ascii="Arial" w:hAnsi="Arial" w:cs="Arial"/>
          <w:b/>
          <w:bCs/>
        </w:rPr>
      </w:pPr>
    </w:p>
    <w:p w14:paraId="18373306" w14:textId="77777777" w:rsidR="00DB687E" w:rsidRDefault="00DB687E" w:rsidP="00D15D57">
      <w:pPr>
        <w:rPr>
          <w:rFonts w:ascii="Arial" w:hAnsi="Arial" w:cs="Arial"/>
          <w:b/>
          <w:bCs/>
        </w:rPr>
      </w:pPr>
    </w:p>
    <w:p w14:paraId="444384C8" w14:textId="77777777" w:rsidR="00DB687E" w:rsidRDefault="00DB687E" w:rsidP="00D15D57">
      <w:pPr>
        <w:rPr>
          <w:rFonts w:ascii="Arial" w:hAnsi="Arial" w:cs="Arial"/>
          <w:b/>
          <w:bCs/>
        </w:rPr>
      </w:pPr>
    </w:p>
    <w:p w14:paraId="4287655A" w14:textId="77777777" w:rsidR="00DB687E" w:rsidRDefault="00DB687E" w:rsidP="00D15D57">
      <w:pPr>
        <w:rPr>
          <w:rFonts w:ascii="Arial" w:hAnsi="Arial" w:cs="Arial"/>
          <w:b/>
          <w:bCs/>
        </w:rPr>
      </w:pPr>
    </w:p>
    <w:p w14:paraId="690B27CD" w14:textId="77777777" w:rsidR="00DB687E" w:rsidRDefault="00DB687E" w:rsidP="00D15D57">
      <w:pPr>
        <w:rPr>
          <w:rFonts w:ascii="Arial" w:hAnsi="Arial" w:cs="Arial"/>
          <w:b/>
          <w:bCs/>
        </w:rPr>
      </w:pPr>
    </w:p>
    <w:p w14:paraId="44A34401" w14:textId="77777777" w:rsidR="00DB687E" w:rsidRDefault="00DB687E" w:rsidP="00D15D57">
      <w:pPr>
        <w:rPr>
          <w:rFonts w:ascii="Arial" w:hAnsi="Arial" w:cs="Arial"/>
          <w:b/>
          <w:bCs/>
        </w:rPr>
      </w:pPr>
    </w:p>
    <w:p w14:paraId="06547F04" w14:textId="77777777" w:rsidR="00DB687E" w:rsidRDefault="00DB687E" w:rsidP="00D15D57">
      <w:pPr>
        <w:rPr>
          <w:rFonts w:ascii="Arial" w:hAnsi="Arial" w:cs="Arial"/>
          <w:b/>
          <w:bCs/>
        </w:rPr>
      </w:pPr>
    </w:p>
    <w:p w14:paraId="76D74DCE" w14:textId="4674B51A" w:rsidR="00110919" w:rsidRPr="00DB687E" w:rsidRDefault="00CB26F5" w:rsidP="00D15D57">
      <w:pPr>
        <w:rPr>
          <w:rFonts w:ascii="Arial" w:hAnsi="Arial" w:cs="Arial"/>
        </w:rPr>
      </w:pPr>
      <w:r w:rsidRPr="00DB687E">
        <w:rPr>
          <w:rFonts w:ascii="Arial" w:hAnsi="Arial" w:cs="Arial"/>
          <w:b/>
          <w:bCs/>
        </w:rPr>
        <w:lastRenderedPageBreak/>
        <w:t>S</w:t>
      </w:r>
      <w:r w:rsidR="00110919" w:rsidRPr="00DB687E">
        <w:rPr>
          <w:rFonts w:ascii="Arial" w:hAnsi="Arial" w:cs="Arial"/>
          <w:b/>
          <w:bCs/>
        </w:rPr>
        <w:t>tatement 7: Avoiding use of antipsychotic medicines</w:t>
      </w:r>
    </w:p>
    <w:tbl>
      <w:tblPr>
        <w:tblStyle w:val="TableGrid"/>
        <w:tblW w:w="0" w:type="auto"/>
        <w:tblLook w:val="04A0" w:firstRow="1" w:lastRow="0" w:firstColumn="1" w:lastColumn="0" w:noHBand="0" w:noVBand="1"/>
      </w:tblPr>
      <w:tblGrid>
        <w:gridCol w:w="3907"/>
        <w:gridCol w:w="10041"/>
      </w:tblGrid>
      <w:tr w:rsidR="00110919" w:rsidRPr="00DB687E" w14:paraId="23C9DDDC" w14:textId="77777777" w:rsidTr="00240357">
        <w:tc>
          <w:tcPr>
            <w:tcW w:w="4394" w:type="dxa"/>
          </w:tcPr>
          <w:p w14:paraId="0A0940D8" w14:textId="671B365C" w:rsidR="00110919" w:rsidRPr="00DB687E" w:rsidRDefault="00A8039C" w:rsidP="00BA42BA">
            <w:pPr>
              <w:pStyle w:val="ListParagraph"/>
              <w:numPr>
                <w:ilvl w:val="0"/>
                <w:numId w:val="7"/>
              </w:numPr>
              <w:rPr>
                <w:rFonts w:ascii="Arial" w:hAnsi="Arial" w:cs="Arial"/>
              </w:rPr>
            </w:pPr>
            <w:r w:rsidRPr="00DB687E">
              <w:rPr>
                <w:rFonts w:ascii="Arial" w:hAnsi="Arial" w:cs="Arial"/>
              </w:rPr>
              <w:t>T</w:t>
            </w:r>
            <w:r w:rsidR="00BA42BA" w:rsidRPr="00DB687E">
              <w:rPr>
                <w:rFonts w:ascii="Arial" w:hAnsi="Arial" w:cs="Arial"/>
              </w:rPr>
              <w:t>he patient was prescribed antipsychotic</w:t>
            </w:r>
            <w:r w:rsidR="007E18B4" w:rsidRPr="00DB687E">
              <w:rPr>
                <w:rFonts w:ascii="Arial" w:hAnsi="Arial" w:cs="Arial"/>
              </w:rPr>
              <w:t xml:space="preserve"> and/or benzodiazipine</w:t>
            </w:r>
            <w:r w:rsidR="00BA42BA" w:rsidRPr="00DB687E">
              <w:rPr>
                <w:rFonts w:ascii="Arial" w:hAnsi="Arial" w:cs="Arial"/>
              </w:rPr>
              <w:t xml:space="preserve"> medicines in hospital</w:t>
            </w:r>
          </w:p>
        </w:tc>
        <w:tc>
          <w:tcPr>
            <w:tcW w:w="9554" w:type="dxa"/>
          </w:tcPr>
          <w:p w14:paraId="7605A15B" w14:textId="3FD1F8C4" w:rsidR="00110919" w:rsidRPr="00DB687E" w:rsidRDefault="009961CF" w:rsidP="00D15D57">
            <w:pPr>
              <w:rPr>
                <w:rFonts w:ascii="Arial" w:hAnsi="Arial" w:cs="Arial"/>
              </w:rPr>
            </w:pPr>
            <w:r w:rsidRPr="00DB687E">
              <w:rPr>
                <w:rFonts w:ascii="Arial" w:hAnsi="Arial" w:cs="Arial"/>
              </w:rPr>
              <w:t>R</w:t>
            </w:r>
            <w:r w:rsidR="00BA42BA" w:rsidRPr="00DB687E">
              <w:rPr>
                <w:rFonts w:ascii="Arial" w:hAnsi="Arial" w:cs="Arial"/>
              </w:rPr>
              <w:t>efers only to antipsychotics</w:t>
            </w:r>
            <w:r w:rsidR="007E18B4" w:rsidRPr="00DB687E">
              <w:rPr>
                <w:rFonts w:ascii="Arial" w:hAnsi="Arial" w:cs="Arial"/>
              </w:rPr>
              <w:t xml:space="preserve"> and benzodiazipines</w:t>
            </w:r>
            <w:r w:rsidR="00BA42BA" w:rsidRPr="00DB687E">
              <w:rPr>
                <w:rFonts w:ascii="Arial" w:hAnsi="Arial" w:cs="Arial"/>
              </w:rPr>
              <w:t xml:space="preserve"> newly prescribed (within the dates of the delirium episode) in response to the delirium. Review progress notes/ medication charts/medication management plans.</w:t>
            </w:r>
          </w:p>
          <w:p w14:paraId="4E8C7AEF" w14:textId="754157C8" w:rsidR="00BA42BA" w:rsidRPr="00DB687E" w:rsidRDefault="00BA42BA" w:rsidP="00D15D57">
            <w:pPr>
              <w:rPr>
                <w:rFonts w:ascii="Arial" w:hAnsi="Arial" w:cs="Arial"/>
              </w:rPr>
            </w:pPr>
            <w:r w:rsidRPr="00DB687E">
              <w:rPr>
                <w:rFonts w:ascii="Arial" w:hAnsi="Arial" w:cs="Arial"/>
              </w:rPr>
              <w:t>Examples of antipsychotics available in Australia:</w:t>
            </w:r>
          </w:p>
          <w:p w14:paraId="34045AA7" w14:textId="052CEE45" w:rsidR="00BA42BA" w:rsidRPr="00DB687E" w:rsidRDefault="00BA42BA" w:rsidP="00BA42BA">
            <w:pPr>
              <w:pStyle w:val="ListParagraph"/>
              <w:numPr>
                <w:ilvl w:val="0"/>
                <w:numId w:val="2"/>
              </w:numPr>
              <w:rPr>
                <w:rFonts w:ascii="Arial" w:hAnsi="Arial" w:cs="Arial"/>
              </w:rPr>
            </w:pPr>
            <w:r w:rsidRPr="00DB687E">
              <w:rPr>
                <w:rFonts w:ascii="Arial" w:hAnsi="Arial" w:cs="Arial"/>
              </w:rPr>
              <w:t xml:space="preserve">Aripiprazole </w:t>
            </w:r>
            <w:r w:rsidR="003226E5" w:rsidRPr="00DB687E">
              <w:rPr>
                <w:rFonts w:ascii="Arial" w:hAnsi="Arial" w:cs="Arial"/>
              </w:rPr>
              <w:t>(Abilify</w:t>
            </w:r>
            <w:r w:rsidRPr="00DB687E">
              <w:rPr>
                <w:rFonts w:ascii="Arial" w:hAnsi="Arial" w:cs="Arial"/>
              </w:rPr>
              <w:t>, Abyraz)</w:t>
            </w:r>
          </w:p>
          <w:p w14:paraId="603D29A1" w14:textId="77777777" w:rsidR="00BA42BA" w:rsidRPr="00DB687E" w:rsidRDefault="00BA42BA" w:rsidP="00BA42BA">
            <w:pPr>
              <w:pStyle w:val="ListParagraph"/>
              <w:numPr>
                <w:ilvl w:val="0"/>
                <w:numId w:val="2"/>
              </w:numPr>
              <w:rPr>
                <w:rFonts w:ascii="Arial" w:hAnsi="Arial" w:cs="Arial"/>
              </w:rPr>
            </w:pPr>
            <w:r w:rsidRPr="00DB687E">
              <w:rPr>
                <w:rFonts w:ascii="Arial" w:hAnsi="Arial" w:cs="Arial"/>
              </w:rPr>
              <w:t>Chlorpromazine (Largactil)</w:t>
            </w:r>
          </w:p>
          <w:p w14:paraId="65036D67" w14:textId="77777777" w:rsidR="00BA42BA" w:rsidRPr="00DB687E" w:rsidRDefault="00BA42BA" w:rsidP="00BA42BA">
            <w:pPr>
              <w:pStyle w:val="ListParagraph"/>
              <w:numPr>
                <w:ilvl w:val="0"/>
                <w:numId w:val="2"/>
              </w:numPr>
              <w:rPr>
                <w:rFonts w:ascii="Arial" w:hAnsi="Arial" w:cs="Arial"/>
              </w:rPr>
            </w:pPr>
            <w:r w:rsidRPr="00DB687E">
              <w:rPr>
                <w:rFonts w:ascii="Arial" w:hAnsi="Arial" w:cs="Arial"/>
              </w:rPr>
              <w:t>Clozapine (Clozaril)</w:t>
            </w:r>
          </w:p>
          <w:p w14:paraId="31C36BC6" w14:textId="77777777" w:rsidR="00BA42BA" w:rsidRPr="00DB687E" w:rsidRDefault="00BA42BA" w:rsidP="00BA42BA">
            <w:pPr>
              <w:pStyle w:val="ListParagraph"/>
              <w:numPr>
                <w:ilvl w:val="0"/>
                <w:numId w:val="2"/>
              </w:numPr>
              <w:rPr>
                <w:rFonts w:ascii="Arial" w:hAnsi="Arial" w:cs="Arial"/>
              </w:rPr>
            </w:pPr>
            <w:r w:rsidRPr="00DB687E">
              <w:rPr>
                <w:rFonts w:ascii="Arial" w:hAnsi="Arial" w:cs="Arial"/>
              </w:rPr>
              <w:t>Haloperidol (Serenace)</w:t>
            </w:r>
          </w:p>
          <w:p w14:paraId="72FD8484" w14:textId="77777777" w:rsidR="00BA42BA" w:rsidRPr="00DB687E" w:rsidRDefault="00BA42BA" w:rsidP="00BA42BA">
            <w:pPr>
              <w:pStyle w:val="ListParagraph"/>
              <w:numPr>
                <w:ilvl w:val="0"/>
                <w:numId w:val="2"/>
              </w:numPr>
              <w:rPr>
                <w:rFonts w:ascii="Arial" w:hAnsi="Arial" w:cs="Arial"/>
              </w:rPr>
            </w:pPr>
            <w:r w:rsidRPr="00DB687E">
              <w:rPr>
                <w:rFonts w:ascii="Arial" w:hAnsi="Arial" w:cs="Arial"/>
              </w:rPr>
              <w:t>Levemepromazine</w:t>
            </w:r>
          </w:p>
          <w:p w14:paraId="4CA89DF7" w14:textId="77777777" w:rsidR="00BA42BA" w:rsidRPr="00DB687E" w:rsidRDefault="00BA42BA" w:rsidP="00BA42BA">
            <w:pPr>
              <w:pStyle w:val="ListParagraph"/>
              <w:numPr>
                <w:ilvl w:val="0"/>
                <w:numId w:val="2"/>
              </w:numPr>
              <w:rPr>
                <w:rFonts w:ascii="Arial" w:hAnsi="Arial" w:cs="Arial"/>
              </w:rPr>
            </w:pPr>
            <w:r w:rsidRPr="00DB687E">
              <w:rPr>
                <w:rFonts w:ascii="Arial" w:hAnsi="Arial" w:cs="Arial"/>
              </w:rPr>
              <w:t>Olanzapine (Zyprexa, Lanzek, Zypine)</w:t>
            </w:r>
          </w:p>
          <w:p w14:paraId="1758A28B" w14:textId="77777777" w:rsidR="00BA42BA" w:rsidRPr="00DB687E" w:rsidRDefault="00BA42BA" w:rsidP="00BA42BA">
            <w:pPr>
              <w:pStyle w:val="ListParagraph"/>
              <w:numPr>
                <w:ilvl w:val="0"/>
                <w:numId w:val="2"/>
              </w:numPr>
              <w:rPr>
                <w:rFonts w:ascii="Arial" w:hAnsi="Arial" w:cs="Arial"/>
              </w:rPr>
            </w:pPr>
            <w:r w:rsidRPr="00DB687E">
              <w:rPr>
                <w:rFonts w:ascii="Arial" w:hAnsi="Arial" w:cs="Arial"/>
              </w:rPr>
              <w:t>Periciazine (Neulactil)</w:t>
            </w:r>
          </w:p>
          <w:p w14:paraId="7BDC1E12" w14:textId="77777777" w:rsidR="00BA42BA" w:rsidRPr="00DB687E" w:rsidRDefault="00BA42BA" w:rsidP="00BA42BA">
            <w:pPr>
              <w:pStyle w:val="ListParagraph"/>
              <w:numPr>
                <w:ilvl w:val="0"/>
                <w:numId w:val="2"/>
              </w:numPr>
              <w:rPr>
                <w:rFonts w:ascii="Arial" w:hAnsi="Arial" w:cs="Arial"/>
              </w:rPr>
            </w:pPr>
            <w:r w:rsidRPr="00DB687E">
              <w:rPr>
                <w:rFonts w:ascii="Arial" w:hAnsi="Arial" w:cs="Arial"/>
              </w:rPr>
              <w:t>Quetiapine (Seroquel, Delucon, Quetia)</w:t>
            </w:r>
          </w:p>
          <w:p w14:paraId="3164F812" w14:textId="77777777" w:rsidR="00BA42BA" w:rsidRPr="00DB687E" w:rsidRDefault="00BA42BA" w:rsidP="00BA42BA">
            <w:pPr>
              <w:pStyle w:val="ListParagraph"/>
              <w:numPr>
                <w:ilvl w:val="0"/>
                <w:numId w:val="2"/>
              </w:numPr>
              <w:rPr>
                <w:rFonts w:ascii="Arial" w:hAnsi="Arial" w:cs="Arial"/>
              </w:rPr>
            </w:pPr>
            <w:r w:rsidRPr="00DB687E">
              <w:rPr>
                <w:rFonts w:ascii="Arial" w:hAnsi="Arial" w:cs="Arial"/>
              </w:rPr>
              <w:t>Risperidone (Risperdal, Rispa, Rixadonel)</w:t>
            </w:r>
          </w:p>
          <w:p w14:paraId="503786FB" w14:textId="77777777" w:rsidR="00BA42BA" w:rsidRPr="00DB687E" w:rsidRDefault="00BA42BA" w:rsidP="00BA42BA">
            <w:pPr>
              <w:pStyle w:val="ListParagraph"/>
              <w:numPr>
                <w:ilvl w:val="0"/>
                <w:numId w:val="2"/>
              </w:numPr>
              <w:rPr>
                <w:rFonts w:ascii="Arial" w:hAnsi="Arial" w:cs="Arial"/>
              </w:rPr>
            </w:pPr>
            <w:r w:rsidRPr="00DB687E">
              <w:rPr>
                <w:rFonts w:ascii="Arial" w:hAnsi="Arial" w:cs="Arial"/>
              </w:rPr>
              <w:t>Trifluoperazine (Stelazine)</w:t>
            </w:r>
          </w:p>
          <w:p w14:paraId="472BFDEB" w14:textId="11BDD111" w:rsidR="00BA42BA" w:rsidRPr="00DB687E" w:rsidRDefault="00BA42BA" w:rsidP="00BA42BA">
            <w:pPr>
              <w:pStyle w:val="ListParagraph"/>
              <w:numPr>
                <w:ilvl w:val="0"/>
                <w:numId w:val="2"/>
              </w:numPr>
              <w:rPr>
                <w:rFonts w:ascii="Arial" w:hAnsi="Arial" w:cs="Arial"/>
              </w:rPr>
            </w:pPr>
            <w:r w:rsidRPr="00DB687E">
              <w:rPr>
                <w:rFonts w:ascii="Arial" w:hAnsi="Arial" w:cs="Arial"/>
              </w:rPr>
              <w:t>Ziprasidone (Zeldox)</w:t>
            </w:r>
          </w:p>
          <w:p w14:paraId="1D45D194" w14:textId="77777777" w:rsidR="00F61EE9" w:rsidRPr="00DB687E" w:rsidRDefault="00F61EE9" w:rsidP="00BA42BA">
            <w:pPr>
              <w:rPr>
                <w:rFonts w:ascii="Arial" w:hAnsi="Arial" w:cs="Arial"/>
              </w:rPr>
            </w:pPr>
          </w:p>
          <w:p w14:paraId="482DFD2B" w14:textId="799571ED" w:rsidR="00F61EE9" w:rsidRPr="00DB687E" w:rsidRDefault="00F61EE9" w:rsidP="00BA42BA">
            <w:pPr>
              <w:rPr>
                <w:rFonts w:ascii="Arial" w:hAnsi="Arial" w:cs="Arial"/>
              </w:rPr>
            </w:pPr>
            <w:r w:rsidRPr="00DB687E">
              <w:rPr>
                <w:rFonts w:ascii="Arial" w:hAnsi="Arial" w:cs="Arial"/>
              </w:rPr>
              <w:t>Benzodiazepines available in Australia:</w:t>
            </w:r>
          </w:p>
          <w:p w14:paraId="031435AF" w14:textId="77777777" w:rsidR="00F61EE9" w:rsidRPr="00DB687E" w:rsidRDefault="00F61EE9" w:rsidP="00F61EE9">
            <w:pPr>
              <w:pStyle w:val="ListParagraph"/>
              <w:numPr>
                <w:ilvl w:val="0"/>
                <w:numId w:val="2"/>
              </w:numPr>
              <w:rPr>
                <w:rFonts w:ascii="Arial" w:hAnsi="Arial" w:cs="Arial"/>
              </w:rPr>
            </w:pPr>
            <w:r w:rsidRPr="00DB687E">
              <w:rPr>
                <w:rFonts w:ascii="Arial" w:hAnsi="Arial" w:cs="Arial"/>
              </w:rPr>
              <w:t>Alprazolam (Kalma, Alprax, Xanax)</w:t>
            </w:r>
          </w:p>
          <w:p w14:paraId="1AB6EECA" w14:textId="7175173A" w:rsidR="00F61EE9" w:rsidRPr="00DB687E" w:rsidRDefault="00F61EE9" w:rsidP="00F61EE9">
            <w:pPr>
              <w:pStyle w:val="ListParagraph"/>
              <w:numPr>
                <w:ilvl w:val="0"/>
                <w:numId w:val="2"/>
              </w:numPr>
              <w:rPr>
                <w:rFonts w:ascii="Arial" w:hAnsi="Arial" w:cs="Arial"/>
              </w:rPr>
            </w:pPr>
            <w:r w:rsidRPr="00DB687E">
              <w:rPr>
                <w:rFonts w:ascii="Arial" w:hAnsi="Arial" w:cs="Arial"/>
              </w:rPr>
              <w:t>Clonazepam (</w:t>
            </w:r>
            <w:proofErr w:type="spellStart"/>
            <w:r w:rsidRPr="00DB687E">
              <w:rPr>
                <w:rFonts w:ascii="Arial" w:hAnsi="Arial" w:cs="Arial"/>
              </w:rPr>
              <w:t>Paxam</w:t>
            </w:r>
            <w:proofErr w:type="spellEnd"/>
            <w:r w:rsidRPr="00DB687E">
              <w:rPr>
                <w:rFonts w:ascii="Arial" w:hAnsi="Arial" w:cs="Arial"/>
              </w:rPr>
              <w:t xml:space="preserve">, </w:t>
            </w:r>
            <w:proofErr w:type="spellStart"/>
            <w:r w:rsidRPr="00DB687E">
              <w:rPr>
                <w:rFonts w:ascii="Arial" w:hAnsi="Arial" w:cs="Arial"/>
              </w:rPr>
              <w:t>Rivotril</w:t>
            </w:r>
            <w:proofErr w:type="spellEnd"/>
            <w:r w:rsidRPr="00DB687E">
              <w:rPr>
                <w:rFonts w:ascii="Arial" w:hAnsi="Arial" w:cs="Arial"/>
              </w:rPr>
              <w:t>)</w:t>
            </w:r>
          </w:p>
          <w:p w14:paraId="6F746510" w14:textId="77777777" w:rsidR="00F61EE9" w:rsidRPr="00DB687E" w:rsidRDefault="00F61EE9" w:rsidP="00F61EE9">
            <w:pPr>
              <w:pStyle w:val="ListParagraph"/>
              <w:numPr>
                <w:ilvl w:val="0"/>
                <w:numId w:val="2"/>
              </w:numPr>
              <w:rPr>
                <w:rFonts w:ascii="Arial" w:hAnsi="Arial" w:cs="Arial"/>
              </w:rPr>
            </w:pPr>
            <w:r w:rsidRPr="00DB687E">
              <w:rPr>
                <w:rFonts w:ascii="Arial" w:hAnsi="Arial" w:cs="Arial"/>
              </w:rPr>
              <w:t>Diazepam (Antenex, Valpam, Valium)</w:t>
            </w:r>
          </w:p>
          <w:p w14:paraId="6BAF00FA" w14:textId="77777777" w:rsidR="00F61EE9" w:rsidRPr="00DB687E" w:rsidRDefault="00F61EE9" w:rsidP="00F61EE9">
            <w:pPr>
              <w:pStyle w:val="ListParagraph"/>
              <w:numPr>
                <w:ilvl w:val="0"/>
                <w:numId w:val="2"/>
              </w:numPr>
              <w:rPr>
                <w:rFonts w:ascii="Arial" w:hAnsi="Arial" w:cs="Arial"/>
              </w:rPr>
            </w:pPr>
            <w:r w:rsidRPr="00DB687E">
              <w:rPr>
                <w:rFonts w:ascii="Arial" w:hAnsi="Arial" w:cs="Arial"/>
              </w:rPr>
              <w:t>Lorazepam (Ativan)</w:t>
            </w:r>
          </w:p>
          <w:p w14:paraId="76C7B43E" w14:textId="77777777" w:rsidR="00F61EE9" w:rsidRPr="00DB687E" w:rsidRDefault="00F61EE9" w:rsidP="00F61EE9">
            <w:pPr>
              <w:pStyle w:val="ListParagraph"/>
              <w:numPr>
                <w:ilvl w:val="0"/>
                <w:numId w:val="2"/>
              </w:numPr>
              <w:rPr>
                <w:rFonts w:ascii="Arial" w:hAnsi="Arial" w:cs="Arial"/>
              </w:rPr>
            </w:pPr>
            <w:r w:rsidRPr="00DB687E">
              <w:rPr>
                <w:rFonts w:ascii="Arial" w:hAnsi="Arial" w:cs="Arial"/>
              </w:rPr>
              <w:t>Midazolam</w:t>
            </w:r>
          </w:p>
          <w:p w14:paraId="01953ABD" w14:textId="77777777" w:rsidR="00F61EE9" w:rsidRPr="00DB687E" w:rsidRDefault="00F61EE9" w:rsidP="00F61EE9">
            <w:pPr>
              <w:pStyle w:val="ListParagraph"/>
              <w:numPr>
                <w:ilvl w:val="0"/>
                <w:numId w:val="2"/>
              </w:numPr>
              <w:rPr>
                <w:rFonts w:ascii="Arial" w:hAnsi="Arial" w:cs="Arial"/>
              </w:rPr>
            </w:pPr>
            <w:r w:rsidRPr="00DB687E">
              <w:rPr>
                <w:rFonts w:ascii="Arial" w:hAnsi="Arial" w:cs="Arial"/>
              </w:rPr>
              <w:t>Nitrazepam (Alodorm, Mogadon)</w:t>
            </w:r>
          </w:p>
          <w:p w14:paraId="63A843AD" w14:textId="77777777" w:rsidR="00F61EE9" w:rsidRPr="00DB687E" w:rsidRDefault="00F61EE9" w:rsidP="00F61EE9">
            <w:pPr>
              <w:pStyle w:val="ListParagraph"/>
              <w:numPr>
                <w:ilvl w:val="0"/>
                <w:numId w:val="2"/>
              </w:numPr>
              <w:rPr>
                <w:rFonts w:ascii="Arial" w:hAnsi="Arial" w:cs="Arial"/>
              </w:rPr>
            </w:pPr>
            <w:r w:rsidRPr="00DB687E">
              <w:rPr>
                <w:rFonts w:ascii="Arial" w:hAnsi="Arial" w:cs="Arial"/>
              </w:rPr>
              <w:t>Oxazepam (Alepam, Serepax, Murelax)</w:t>
            </w:r>
          </w:p>
          <w:p w14:paraId="7AC53328" w14:textId="77777777" w:rsidR="00F61EE9" w:rsidRPr="00DB687E" w:rsidRDefault="00F61EE9" w:rsidP="00F61EE9">
            <w:pPr>
              <w:pStyle w:val="ListParagraph"/>
              <w:numPr>
                <w:ilvl w:val="0"/>
                <w:numId w:val="2"/>
              </w:numPr>
              <w:rPr>
                <w:rFonts w:ascii="Arial" w:hAnsi="Arial" w:cs="Arial"/>
              </w:rPr>
            </w:pPr>
            <w:r w:rsidRPr="00DB687E">
              <w:rPr>
                <w:rFonts w:ascii="Arial" w:hAnsi="Arial" w:cs="Arial"/>
              </w:rPr>
              <w:t>Temaxepam (Temtabs, Temaze, Normison)</w:t>
            </w:r>
          </w:p>
          <w:p w14:paraId="2E7F3AA0" w14:textId="77777777" w:rsidR="00F61EE9" w:rsidRPr="00DB687E" w:rsidRDefault="00F61EE9" w:rsidP="00F61EE9">
            <w:pPr>
              <w:pStyle w:val="ListParagraph"/>
              <w:numPr>
                <w:ilvl w:val="0"/>
                <w:numId w:val="2"/>
              </w:numPr>
              <w:rPr>
                <w:rFonts w:ascii="Arial" w:hAnsi="Arial" w:cs="Arial"/>
              </w:rPr>
            </w:pPr>
            <w:r w:rsidRPr="00DB687E">
              <w:rPr>
                <w:rFonts w:ascii="Arial" w:hAnsi="Arial" w:cs="Arial"/>
              </w:rPr>
              <w:t>Zolpidem (Stildem, Stilnox)</w:t>
            </w:r>
          </w:p>
          <w:p w14:paraId="1E59C5F7" w14:textId="27E41C15" w:rsidR="00F61EE9" w:rsidRPr="00DB687E" w:rsidRDefault="00F61EE9" w:rsidP="00F61EE9">
            <w:pPr>
              <w:pStyle w:val="ListParagraph"/>
              <w:numPr>
                <w:ilvl w:val="0"/>
                <w:numId w:val="2"/>
              </w:numPr>
              <w:rPr>
                <w:rFonts w:ascii="Arial" w:hAnsi="Arial" w:cs="Arial"/>
              </w:rPr>
            </w:pPr>
            <w:r w:rsidRPr="00DB687E">
              <w:rPr>
                <w:rFonts w:ascii="Arial" w:hAnsi="Arial" w:cs="Arial"/>
              </w:rPr>
              <w:t>Zopiclone (</w:t>
            </w:r>
            <w:proofErr w:type="spellStart"/>
            <w:r w:rsidR="00F4577D">
              <w:rPr>
                <w:rFonts w:ascii="Arial" w:hAnsi="Arial" w:cs="Arial"/>
              </w:rPr>
              <w:t>I</w:t>
            </w:r>
            <w:r w:rsidRPr="00DB687E">
              <w:rPr>
                <w:rFonts w:ascii="Arial" w:hAnsi="Arial" w:cs="Arial"/>
              </w:rPr>
              <w:t>mrest</w:t>
            </w:r>
            <w:proofErr w:type="spellEnd"/>
            <w:r w:rsidRPr="00DB687E">
              <w:rPr>
                <w:rFonts w:ascii="Arial" w:hAnsi="Arial" w:cs="Arial"/>
              </w:rPr>
              <w:t xml:space="preserve">, </w:t>
            </w:r>
            <w:proofErr w:type="spellStart"/>
            <w:r w:rsidRPr="00DB687E">
              <w:rPr>
                <w:rFonts w:ascii="Arial" w:hAnsi="Arial" w:cs="Arial"/>
              </w:rPr>
              <w:t>Imovane</w:t>
            </w:r>
            <w:proofErr w:type="spellEnd"/>
            <w:r w:rsidRPr="00DB687E">
              <w:rPr>
                <w:rFonts w:ascii="Arial" w:hAnsi="Arial" w:cs="Arial"/>
              </w:rPr>
              <w:t>)</w:t>
            </w:r>
          </w:p>
          <w:p w14:paraId="04571E0A" w14:textId="7F104FBF" w:rsidR="00CB26F5" w:rsidRPr="00DB687E" w:rsidRDefault="00CB26F5" w:rsidP="00CB26F5">
            <w:pPr>
              <w:rPr>
                <w:rFonts w:ascii="Arial" w:hAnsi="Arial" w:cs="Arial"/>
              </w:rPr>
            </w:pPr>
          </w:p>
          <w:p w14:paraId="2FD056DC" w14:textId="3D935013" w:rsidR="00CB26F5" w:rsidRPr="00DB687E" w:rsidRDefault="00CB26F5" w:rsidP="00CB26F5">
            <w:pPr>
              <w:rPr>
                <w:rFonts w:ascii="Arial" w:hAnsi="Arial" w:cs="Arial"/>
              </w:rPr>
            </w:pPr>
            <w:r w:rsidRPr="00DB687E">
              <w:rPr>
                <w:rFonts w:ascii="Arial" w:hAnsi="Arial" w:cs="Arial"/>
              </w:rPr>
              <w:t>Make a comment if the patient was on an antipsychotic or benzodiazepine prior to admission and it was ceased due to delirium.</w:t>
            </w:r>
          </w:p>
          <w:p w14:paraId="2009673A" w14:textId="545C3C9F" w:rsidR="00CB26F5" w:rsidRPr="00DB687E" w:rsidRDefault="00F61EE9" w:rsidP="00F61EE9">
            <w:pPr>
              <w:rPr>
                <w:rFonts w:ascii="Arial" w:hAnsi="Arial" w:cs="Arial"/>
                <w:color w:val="0563C1" w:themeColor="hyperlink"/>
                <w:u w:val="single"/>
              </w:rPr>
            </w:pPr>
            <w:hyperlink r:id="rId8" w:history="1">
              <w:r w:rsidRPr="00DB687E">
                <w:rPr>
                  <w:rStyle w:val="Hyperlink"/>
                  <w:rFonts w:ascii="Arial" w:hAnsi="Arial" w:cs="Arial"/>
                </w:rPr>
                <w:t>https://www.agedcarequality.gov.au/sites/default/files/media/acqsc_psychotropic_medications_v11.pdf</w:t>
              </w:r>
            </w:hyperlink>
          </w:p>
        </w:tc>
      </w:tr>
      <w:tr w:rsidR="002D203D" w:rsidRPr="00DB687E" w14:paraId="08862178" w14:textId="77777777" w:rsidTr="00240357">
        <w:tc>
          <w:tcPr>
            <w:tcW w:w="4394" w:type="dxa"/>
          </w:tcPr>
          <w:p w14:paraId="3E230D52" w14:textId="17CFB011" w:rsidR="002D203D" w:rsidRPr="00DB687E" w:rsidRDefault="002D203D" w:rsidP="001D4BFF">
            <w:pPr>
              <w:pStyle w:val="ListParagraph"/>
              <w:rPr>
                <w:rFonts w:ascii="Arial" w:hAnsi="Arial" w:cs="Arial"/>
              </w:rPr>
            </w:pPr>
            <w:r w:rsidRPr="00DB687E">
              <w:rPr>
                <w:rFonts w:ascii="Arial" w:hAnsi="Arial" w:cs="Arial"/>
              </w:rPr>
              <w:lastRenderedPageBreak/>
              <w:t>1.1 If yes, is there evidence of a plan for the duration of therapy and the criteria for cessation of the antipsychotic/benzodiazepine?</w:t>
            </w:r>
          </w:p>
        </w:tc>
        <w:tc>
          <w:tcPr>
            <w:tcW w:w="9554" w:type="dxa"/>
          </w:tcPr>
          <w:p w14:paraId="61C2C82C" w14:textId="6710C4C0" w:rsidR="002D203D" w:rsidRPr="00DB687E" w:rsidRDefault="002D203D" w:rsidP="00D15D57">
            <w:pPr>
              <w:rPr>
                <w:rFonts w:ascii="Arial" w:hAnsi="Arial" w:cs="Arial"/>
              </w:rPr>
            </w:pPr>
            <w:r w:rsidRPr="00DB687E">
              <w:rPr>
                <w:rFonts w:ascii="Arial" w:hAnsi="Arial" w:cs="Arial"/>
              </w:rPr>
              <w:t xml:space="preserve">Review the </w:t>
            </w:r>
            <w:r w:rsidR="008402F8" w:rsidRPr="00DB687E">
              <w:rPr>
                <w:rFonts w:ascii="Arial" w:hAnsi="Arial" w:cs="Arial"/>
              </w:rPr>
              <w:t>progress</w:t>
            </w:r>
            <w:r w:rsidRPr="00DB687E">
              <w:rPr>
                <w:rFonts w:ascii="Arial" w:hAnsi="Arial" w:cs="Arial"/>
              </w:rPr>
              <w:t xml:space="preserve"> notes</w:t>
            </w:r>
            <w:r w:rsidR="004D40AC" w:rsidRPr="00DB687E">
              <w:rPr>
                <w:rFonts w:ascii="Arial" w:hAnsi="Arial" w:cs="Arial"/>
              </w:rPr>
              <w:t xml:space="preserve"> and </w:t>
            </w:r>
            <w:r w:rsidRPr="00DB687E">
              <w:rPr>
                <w:rFonts w:ascii="Arial" w:hAnsi="Arial" w:cs="Arial"/>
              </w:rPr>
              <w:t xml:space="preserve">medication charts. </w:t>
            </w:r>
          </w:p>
        </w:tc>
      </w:tr>
      <w:tr w:rsidR="004D40AC" w:rsidRPr="00DB687E" w14:paraId="12924460" w14:textId="77777777" w:rsidTr="00240357">
        <w:tc>
          <w:tcPr>
            <w:tcW w:w="4394" w:type="dxa"/>
          </w:tcPr>
          <w:p w14:paraId="3C80E5E8" w14:textId="40C62647" w:rsidR="004D40AC" w:rsidRPr="00DB687E" w:rsidRDefault="004D40AC" w:rsidP="001D4BFF">
            <w:pPr>
              <w:pStyle w:val="ListParagraph"/>
              <w:rPr>
                <w:rFonts w:ascii="Arial" w:hAnsi="Arial" w:cs="Arial"/>
              </w:rPr>
            </w:pPr>
            <w:r w:rsidRPr="00DB687E">
              <w:rPr>
                <w:rFonts w:ascii="Arial" w:hAnsi="Arial" w:cs="Arial"/>
              </w:rPr>
              <w:t>1.2 Was/were the medication/s ceased?</w:t>
            </w:r>
          </w:p>
        </w:tc>
        <w:tc>
          <w:tcPr>
            <w:tcW w:w="9554" w:type="dxa"/>
          </w:tcPr>
          <w:p w14:paraId="210D3379" w14:textId="77777777" w:rsidR="004D40AC" w:rsidRPr="00DB687E" w:rsidRDefault="004D40AC" w:rsidP="00D15D57">
            <w:pPr>
              <w:rPr>
                <w:rFonts w:ascii="Arial" w:hAnsi="Arial" w:cs="Arial"/>
              </w:rPr>
            </w:pPr>
            <w:r w:rsidRPr="00DB687E">
              <w:rPr>
                <w:rFonts w:ascii="Arial" w:hAnsi="Arial" w:cs="Arial"/>
              </w:rPr>
              <w:t>Review the progress notes, medication charts and the discharge summary.</w:t>
            </w:r>
          </w:p>
          <w:p w14:paraId="4AD59EC2" w14:textId="77777777" w:rsidR="004D40AC" w:rsidRPr="00DB687E" w:rsidRDefault="004D40AC" w:rsidP="00D15D57">
            <w:pPr>
              <w:rPr>
                <w:rFonts w:ascii="Arial" w:hAnsi="Arial" w:cs="Arial"/>
              </w:rPr>
            </w:pPr>
          </w:p>
          <w:p w14:paraId="3800D258" w14:textId="1C8B5A8B" w:rsidR="004D40AC" w:rsidRPr="00DB687E" w:rsidRDefault="004D40AC" w:rsidP="00D15D57">
            <w:pPr>
              <w:rPr>
                <w:rFonts w:ascii="Arial" w:hAnsi="Arial" w:cs="Arial"/>
              </w:rPr>
            </w:pPr>
            <w:r w:rsidRPr="00DB687E">
              <w:rPr>
                <w:rFonts w:ascii="Arial" w:hAnsi="Arial" w:cs="Arial"/>
              </w:rPr>
              <w:t xml:space="preserve">The discharge summary should indicate what medications were prescribed to continue. </w:t>
            </w:r>
          </w:p>
        </w:tc>
      </w:tr>
    </w:tbl>
    <w:p w14:paraId="16770AFE" w14:textId="77777777" w:rsidR="00110919" w:rsidRPr="00DB687E" w:rsidRDefault="00110919" w:rsidP="00D15D57">
      <w:pPr>
        <w:rPr>
          <w:rFonts w:ascii="Arial" w:hAnsi="Arial" w:cs="Arial"/>
        </w:rPr>
      </w:pPr>
    </w:p>
    <w:p w14:paraId="4B0569E7" w14:textId="77777777" w:rsidR="009961CF" w:rsidRPr="00DB687E" w:rsidRDefault="009961CF">
      <w:pPr>
        <w:rPr>
          <w:rFonts w:ascii="Arial" w:hAnsi="Arial" w:cs="Arial"/>
          <w:b/>
          <w:bCs/>
        </w:rPr>
      </w:pPr>
      <w:r w:rsidRPr="00DB687E">
        <w:rPr>
          <w:rFonts w:ascii="Arial" w:hAnsi="Arial" w:cs="Arial"/>
          <w:b/>
          <w:bCs/>
        </w:rPr>
        <w:br w:type="page"/>
      </w:r>
    </w:p>
    <w:p w14:paraId="1F47015B" w14:textId="63D5539E" w:rsidR="00BE2BF8" w:rsidRPr="00DB687E" w:rsidRDefault="00BE2BF8" w:rsidP="00D15D57">
      <w:pPr>
        <w:rPr>
          <w:rFonts w:ascii="Arial" w:hAnsi="Arial" w:cs="Arial"/>
        </w:rPr>
      </w:pPr>
      <w:r w:rsidRPr="00DB687E">
        <w:rPr>
          <w:rFonts w:ascii="Arial" w:hAnsi="Arial" w:cs="Arial"/>
          <w:b/>
          <w:bCs/>
        </w:rPr>
        <w:lastRenderedPageBreak/>
        <w:t>Statement 8: Transition from hospital care</w:t>
      </w:r>
    </w:p>
    <w:tbl>
      <w:tblPr>
        <w:tblStyle w:val="TableGrid"/>
        <w:tblW w:w="0" w:type="auto"/>
        <w:tblLook w:val="04A0" w:firstRow="1" w:lastRow="0" w:firstColumn="1" w:lastColumn="0" w:noHBand="0" w:noVBand="1"/>
      </w:tblPr>
      <w:tblGrid>
        <w:gridCol w:w="6974"/>
        <w:gridCol w:w="6974"/>
      </w:tblGrid>
      <w:tr w:rsidR="00BE2BF8" w:rsidRPr="00DB687E" w14:paraId="0F5857CA" w14:textId="77777777" w:rsidTr="00BE2BF8">
        <w:tc>
          <w:tcPr>
            <w:tcW w:w="6974" w:type="dxa"/>
          </w:tcPr>
          <w:p w14:paraId="5D3C7025" w14:textId="7E94C24C" w:rsidR="00BE2BF8" w:rsidRPr="00DB687E" w:rsidRDefault="00A8039C" w:rsidP="00BE2BF8">
            <w:pPr>
              <w:pStyle w:val="ListParagraph"/>
              <w:numPr>
                <w:ilvl w:val="0"/>
                <w:numId w:val="8"/>
              </w:numPr>
              <w:rPr>
                <w:rFonts w:ascii="Arial" w:hAnsi="Arial" w:cs="Arial"/>
              </w:rPr>
            </w:pPr>
            <w:r w:rsidRPr="00DB687E">
              <w:rPr>
                <w:rFonts w:ascii="Arial" w:hAnsi="Arial" w:cs="Arial"/>
              </w:rPr>
              <w:t xml:space="preserve">The </w:t>
            </w:r>
            <w:r w:rsidR="00BE2BF8" w:rsidRPr="00DB687E">
              <w:rPr>
                <w:rFonts w:ascii="Arial" w:hAnsi="Arial" w:cs="Arial"/>
              </w:rPr>
              <w:t>patient had an individualised comprehensive care plan on discharge</w:t>
            </w:r>
          </w:p>
        </w:tc>
        <w:tc>
          <w:tcPr>
            <w:tcW w:w="6974" w:type="dxa"/>
          </w:tcPr>
          <w:p w14:paraId="20D8E013" w14:textId="72E32FB3" w:rsidR="00A8039C" w:rsidRPr="00DB687E" w:rsidRDefault="00A8039C" w:rsidP="00D15D57">
            <w:pPr>
              <w:rPr>
                <w:rFonts w:ascii="Arial" w:hAnsi="Arial" w:cs="Arial"/>
              </w:rPr>
            </w:pPr>
            <w:r w:rsidRPr="00DB687E">
              <w:rPr>
                <w:rFonts w:ascii="Arial" w:hAnsi="Arial" w:cs="Arial"/>
              </w:rPr>
              <w:t>Applicable for patients with current delirium and patients with resolved delirium</w:t>
            </w:r>
            <w:r w:rsidR="00F50A73" w:rsidRPr="00DB687E">
              <w:rPr>
                <w:rFonts w:ascii="Arial" w:hAnsi="Arial" w:cs="Arial"/>
              </w:rPr>
              <w:t>.</w:t>
            </w:r>
            <w:r w:rsidRPr="00DB687E">
              <w:rPr>
                <w:rFonts w:ascii="Arial" w:hAnsi="Arial" w:cs="Arial"/>
              </w:rPr>
              <w:t xml:space="preserve"> </w:t>
            </w:r>
          </w:p>
          <w:p w14:paraId="110B0D4A" w14:textId="054BF239" w:rsidR="00BE2BF8" w:rsidRPr="00DB687E" w:rsidRDefault="00BE2BF8" w:rsidP="00D15D57">
            <w:pPr>
              <w:rPr>
                <w:rFonts w:ascii="Arial" w:hAnsi="Arial" w:cs="Arial"/>
              </w:rPr>
            </w:pPr>
            <w:r w:rsidRPr="00DB687E">
              <w:rPr>
                <w:rFonts w:ascii="Arial" w:hAnsi="Arial" w:cs="Arial"/>
              </w:rPr>
              <w:t xml:space="preserve">Review medical record (progress notes, comprehensive care plan, </w:t>
            </w:r>
            <w:r w:rsidR="00893FAE" w:rsidRPr="00DB687E">
              <w:rPr>
                <w:rFonts w:ascii="Arial" w:hAnsi="Arial" w:cs="Arial"/>
              </w:rPr>
              <w:t>and discharge</w:t>
            </w:r>
            <w:r w:rsidRPr="00DB687E">
              <w:rPr>
                <w:rFonts w:ascii="Arial" w:hAnsi="Arial" w:cs="Arial"/>
              </w:rPr>
              <w:t xml:space="preserve"> summary on CIS)</w:t>
            </w:r>
            <w:r w:rsidR="00CB26F5" w:rsidRPr="00DB687E">
              <w:rPr>
                <w:rFonts w:ascii="Arial" w:hAnsi="Arial" w:cs="Arial"/>
              </w:rPr>
              <w:t>.</w:t>
            </w:r>
          </w:p>
          <w:p w14:paraId="3D3B9DAA" w14:textId="77777777" w:rsidR="00CB26F5" w:rsidRPr="00DB687E" w:rsidRDefault="00893FAE" w:rsidP="00D15D57">
            <w:pPr>
              <w:rPr>
                <w:rFonts w:ascii="Arial" w:hAnsi="Arial" w:cs="Arial"/>
              </w:rPr>
            </w:pPr>
            <w:r w:rsidRPr="00DB687E">
              <w:rPr>
                <w:rFonts w:ascii="Arial" w:hAnsi="Arial" w:cs="Arial"/>
              </w:rPr>
              <w:t>Note: the site does not use a specific</w:t>
            </w:r>
            <w:r w:rsidR="00CB26F5" w:rsidRPr="00DB687E">
              <w:rPr>
                <w:rFonts w:ascii="Arial" w:hAnsi="Arial" w:cs="Arial"/>
              </w:rPr>
              <w:t xml:space="preserve"> comprehensive care plan for discharge. It is used on admission and during admission. Review </w:t>
            </w:r>
            <w:proofErr w:type="gramStart"/>
            <w:r w:rsidR="00CB26F5" w:rsidRPr="00DB687E">
              <w:rPr>
                <w:rFonts w:ascii="Arial" w:hAnsi="Arial" w:cs="Arial"/>
              </w:rPr>
              <w:t>all of</w:t>
            </w:r>
            <w:proofErr w:type="gramEnd"/>
            <w:r w:rsidR="00CB26F5" w:rsidRPr="00DB687E">
              <w:rPr>
                <w:rFonts w:ascii="Arial" w:hAnsi="Arial" w:cs="Arial"/>
              </w:rPr>
              <w:t xml:space="preserve"> the documentation in the medical record to assess whether plans were documented by each relevant clinician. </w:t>
            </w:r>
          </w:p>
          <w:p w14:paraId="6741D4BA" w14:textId="77777777" w:rsidR="00D11A04" w:rsidRPr="00DB687E" w:rsidRDefault="00D11A04" w:rsidP="00D15D57">
            <w:pPr>
              <w:rPr>
                <w:rFonts w:ascii="Arial" w:hAnsi="Arial" w:cs="Arial"/>
              </w:rPr>
            </w:pPr>
            <w:r w:rsidRPr="00DB687E">
              <w:rPr>
                <w:rFonts w:ascii="Arial" w:hAnsi="Arial" w:cs="Arial"/>
              </w:rPr>
              <w:t>Answer ‘yes’ only if there is evidence of a comprehensive care plan specifically related to preventing/managing delirium and its related complications.</w:t>
            </w:r>
          </w:p>
          <w:p w14:paraId="72A71833" w14:textId="60E1E228" w:rsidR="00D11A04" w:rsidRPr="00DB687E" w:rsidRDefault="00D11A04" w:rsidP="00D15D57">
            <w:pPr>
              <w:rPr>
                <w:rFonts w:ascii="Arial" w:hAnsi="Arial" w:cs="Arial"/>
              </w:rPr>
            </w:pPr>
            <w:r w:rsidRPr="00DB687E">
              <w:rPr>
                <w:rFonts w:ascii="Arial" w:hAnsi="Arial" w:cs="Arial"/>
              </w:rPr>
              <w:t>Leave this question blank if patient passed away during admission.</w:t>
            </w:r>
          </w:p>
        </w:tc>
      </w:tr>
      <w:tr w:rsidR="00BE2BF8" w:rsidRPr="00DB687E" w14:paraId="0C10DE3D" w14:textId="77777777" w:rsidTr="00BE2BF8">
        <w:tc>
          <w:tcPr>
            <w:tcW w:w="6974" w:type="dxa"/>
          </w:tcPr>
          <w:p w14:paraId="19DA4071" w14:textId="107E9AB4" w:rsidR="00BE2BF8" w:rsidRPr="00DB687E" w:rsidRDefault="00BE2BF8" w:rsidP="00BE2BF8">
            <w:pPr>
              <w:pStyle w:val="ListParagraph"/>
              <w:rPr>
                <w:rFonts w:ascii="Arial" w:hAnsi="Arial" w:cs="Arial"/>
              </w:rPr>
            </w:pPr>
            <w:r w:rsidRPr="00DB687E">
              <w:rPr>
                <w:rFonts w:ascii="Arial" w:hAnsi="Arial" w:cs="Arial"/>
              </w:rPr>
              <w:t>1.1 If yes, the individualised comprehensive care plan was discus</w:t>
            </w:r>
            <w:r w:rsidR="00CB26F5" w:rsidRPr="00DB687E">
              <w:rPr>
                <w:rFonts w:ascii="Arial" w:hAnsi="Arial" w:cs="Arial"/>
              </w:rPr>
              <w:t xml:space="preserve">sed with the patient and </w:t>
            </w:r>
            <w:r w:rsidRPr="00DB687E">
              <w:rPr>
                <w:rFonts w:ascii="Arial" w:hAnsi="Arial" w:cs="Arial"/>
              </w:rPr>
              <w:t>carer</w:t>
            </w:r>
          </w:p>
        </w:tc>
        <w:tc>
          <w:tcPr>
            <w:tcW w:w="6974" w:type="dxa"/>
          </w:tcPr>
          <w:p w14:paraId="39070A54" w14:textId="77777777" w:rsidR="00BE2BF8" w:rsidRPr="00DB687E" w:rsidRDefault="00BE2BF8" w:rsidP="00D15D57">
            <w:pPr>
              <w:rPr>
                <w:rFonts w:ascii="Arial" w:hAnsi="Arial" w:cs="Arial"/>
              </w:rPr>
            </w:pPr>
            <w:r w:rsidRPr="00DB687E">
              <w:rPr>
                <w:rFonts w:ascii="Arial" w:hAnsi="Arial" w:cs="Arial"/>
              </w:rPr>
              <w:t>Review medical record.</w:t>
            </w:r>
          </w:p>
          <w:p w14:paraId="4761771C" w14:textId="7E862661" w:rsidR="00BE2BF8" w:rsidRPr="00DB687E" w:rsidRDefault="00BE2BF8" w:rsidP="00D15D57">
            <w:pPr>
              <w:rPr>
                <w:rFonts w:ascii="Arial" w:hAnsi="Arial" w:cs="Arial"/>
              </w:rPr>
            </w:pPr>
            <w:r w:rsidRPr="00DB687E">
              <w:rPr>
                <w:rFonts w:ascii="Arial" w:hAnsi="Arial" w:cs="Arial"/>
              </w:rPr>
              <w:t>Answer ‘yes’ only if both</w:t>
            </w:r>
            <w:r w:rsidR="00CB26F5" w:rsidRPr="00DB687E">
              <w:rPr>
                <w:rFonts w:ascii="Arial" w:hAnsi="Arial" w:cs="Arial"/>
              </w:rPr>
              <w:t xml:space="preserve"> patient and </w:t>
            </w:r>
            <w:r w:rsidR="00A82618" w:rsidRPr="00DB687E">
              <w:rPr>
                <w:rFonts w:ascii="Arial" w:hAnsi="Arial" w:cs="Arial"/>
              </w:rPr>
              <w:t>carer were involved in the discussion.</w:t>
            </w:r>
          </w:p>
          <w:p w14:paraId="4D0E730B" w14:textId="2E3FAEC1" w:rsidR="00A82618" w:rsidRPr="00DB687E" w:rsidRDefault="00A82618" w:rsidP="00D15D57">
            <w:pPr>
              <w:rPr>
                <w:rFonts w:ascii="Arial" w:hAnsi="Arial" w:cs="Arial"/>
              </w:rPr>
            </w:pPr>
            <w:r w:rsidRPr="00DB687E">
              <w:rPr>
                <w:rFonts w:ascii="Arial" w:hAnsi="Arial" w:cs="Arial"/>
              </w:rPr>
              <w:t>If an</w:t>
            </w:r>
            <w:r w:rsidR="00CB26F5" w:rsidRPr="00DB687E">
              <w:rPr>
                <w:rFonts w:ascii="Arial" w:hAnsi="Arial" w:cs="Arial"/>
              </w:rPr>
              <w:t xml:space="preserve">swered ‘just patient’ or ‘just </w:t>
            </w:r>
            <w:r w:rsidRPr="00DB687E">
              <w:rPr>
                <w:rFonts w:ascii="Arial" w:hAnsi="Arial" w:cs="Arial"/>
              </w:rPr>
              <w:t>carer’, provide commentary of rationale.</w:t>
            </w:r>
          </w:p>
          <w:p w14:paraId="5C1FED1D" w14:textId="3F32E64A" w:rsidR="00CB26F5" w:rsidRPr="00DB687E" w:rsidRDefault="00CB26F5" w:rsidP="00D15D57">
            <w:pPr>
              <w:rPr>
                <w:rFonts w:ascii="Arial" w:hAnsi="Arial" w:cs="Arial"/>
              </w:rPr>
            </w:pPr>
            <w:r w:rsidRPr="00DB687E">
              <w:rPr>
                <w:rFonts w:ascii="Arial" w:hAnsi="Arial" w:cs="Arial"/>
              </w:rPr>
              <w:t>Answer ‘yes’ if there is evidence of only one team/clinician documented a care plan and not all teams/clinicians who were involved in the care.</w:t>
            </w:r>
          </w:p>
          <w:p w14:paraId="64E6F9FA" w14:textId="2C3AE32A" w:rsidR="00D11A04" w:rsidRPr="00DB687E" w:rsidRDefault="00A82618" w:rsidP="00D15D57">
            <w:pPr>
              <w:rPr>
                <w:rFonts w:ascii="Arial" w:hAnsi="Arial" w:cs="Arial"/>
              </w:rPr>
            </w:pPr>
            <w:r w:rsidRPr="00DB687E">
              <w:rPr>
                <w:rFonts w:ascii="Arial" w:hAnsi="Arial" w:cs="Arial"/>
              </w:rPr>
              <w:t>Answer ‘no’ if there is no evidence in the medical record of any discussions.</w:t>
            </w:r>
          </w:p>
        </w:tc>
      </w:tr>
      <w:tr w:rsidR="00A82618" w:rsidRPr="00DB687E" w14:paraId="3571EA16" w14:textId="77777777" w:rsidTr="00BE2BF8">
        <w:tc>
          <w:tcPr>
            <w:tcW w:w="6974" w:type="dxa"/>
          </w:tcPr>
          <w:p w14:paraId="6AA08DF1" w14:textId="4E6E9515" w:rsidR="00A82618" w:rsidRPr="00DB687E" w:rsidRDefault="00A82618" w:rsidP="00BE2BF8">
            <w:pPr>
              <w:pStyle w:val="ListParagraph"/>
              <w:rPr>
                <w:rFonts w:ascii="Arial" w:hAnsi="Arial" w:cs="Arial"/>
              </w:rPr>
            </w:pPr>
            <w:r w:rsidRPr="00DB687E">
              <w:rPr>
                <w:rFonts w:ascii="Arial" w:hAnsi="Arial" w:cs="Arial"/>
              </w:rPr>
              <w:t>1.2 If yes, who discussed the individualised comprehensive ca</w:t>
            </w:r>
            <w:r w:rsidR="00893FAE" w:rsidRPr="00DB687E">
              <w:rPr>
                <w:rFonts w:ascii="Arial" w:hAnsi="Arial" w:cs="Arial"/>
              </w:rPr>
              <w:t xml:space="preserve">re plan with the patient and/or </w:t>
            </w:r>
            <w:r w:rsidRPr="00DB687E">
              <w:rPr>
                <w:rFonts w:ascii="Arial" w:hAnsi="Arial" w:cs="Arial"/>
              </w:rPr>
              <w:t>carer</w:t>
            </w:r>
            <w:r w:rsidR="00A8039C" w:rsidRPr="00DB687E">
              <w:rPr>
                <w:rFonts w:ascii="Arial" w:hAnsi="Arial" w:cs="Arial"/>
              </w:rPr>
              <w:t>?</w:t>
            </w:r>
          </w:p>
        </w:tc>
        <w:tc>
          <w:tcPr>
            <w:tcW w:w="6974" w:type="dxa"/>
          </w:tcPr>
          <w:p w14:paraId="726987D4" w14:textId="77777777" w:rsidR="00A82618" w:rsidRPr="00DB687E" w:rsidRDefault="00A82618" w:rsidP="00D15D57">
            <w:pPr>
              <w:rPr>
                <w:rFonts w:ascii="Arial" w:hAnsi="Arial" w:cs="Arial"/>
              </w:rPr>
            </w:pPr>
            <w:r w:rsidRPr="00DB687E">
              <w:rPr>
                <w:rFonts w:ascii="Arial" w:hAnsi="Arial" w:cs="Arial"/>
              </w:rPr>
              <w:t>Review the medical record.</w:t>
            </w:r>
          </w:p>
          <w:p w14:paraId="47F4D1A9" w14:textId="77777777" w:rsidR="00A82618" w:rsidRPr="00DB687E" w:rsidRDefault="00A82618" w:rsidP="00D15D57">
            <w:pPr>
              <w:rPr>
                <w:rFonts w:ascii="Arial" w:hAnsi="Arial" w:cs="Arial"/>
              </w:rPr>
            </w:pPr>
            <w:r w:rsidRPr="00DB687E">
              <w:rPr>
                <w:rFonts w:ascii="Arial" w:hAnsi="Arial" w:cs="Arial"/>
              </w:rPr>
              <w:t>Select all that apply.</w:t>
            </w:r>
          </w:p>
          <w:p w14:paraId="2C723BEE" w14:textId="078D8382" w:rsidR="00A82618" w:rsidRPr="00DB687E" w:rsidRDefault="00A82618" w:rsidP="00D15D57">
            <w:pPr>
              <w:rPr>
                <w:rFonts w:ascii="Arial" w:hAnsi="Arial" w:cs="Arial"/>
              </w:rPr>
            </w:pPr>
            <w:r w:rsidRPr="00DB687E">
              <w:rPr>
                <w:rFonts w:ascii="Arial" w:hAnsi="Arial" w:cs="Arial"/>
              </w:rPr>
              <w:t>Provide comment is ‘other’ is selected.</w:t>
            </w:r>
          </w:p>
        </w:tc>
      </w:tr>
      <w:tr w:rsidR="00A82618" w:rsidRPr="00DB687E" w14:paraId="0441361B" w14:textId="77777777" w:rsidTr="00BE2BF8">
        <w:tc>
          <w:tcPr>
            <w:tcW w:w="6974" w:type="dxa"/>
          </w:tcPr>
          <w:p w14:paraId="3B32415E" w14:textId="6818E374" w:rsidR="00A82618" w:rsidRPr="00DB687E" w:rsidRDefault="00A8039C" w:rsidP="00A82618">
            <w:pPr>
              <w:pStyle w:val="ListParagraph"/>
              <w:numPr>
                <w:ilvl w:val="0"/>
                <w:numId w:val="8"/>
              </w:numPr>
              <w:rPr>
                <w:rFonts w:ascii="Arial" w:hAnsi="Arial" w:cs="Arial"/>
              </w:rPr>
            </w:pPr>
            <w:r w:rsidRPr="00DB687E">
              <w:rPr>
                <w:rFonts w:ascii="Arial" w:hAnsi="Arial" w:cs="Arial"/>
              </w:rPr>
              <w:t>T</w:t>
            </w:r>
            <w:r w:rsidR="00A82618" w:rsidRPr="00DB687E">
              <w:rPr>
                <w:rFonts w:ascii="Arial" w:hAnsi="Arial" w:cs="Arial"/>
              </w:rPr>
              <w:t xml:space="preserve">he </w:t>
            </w:r>
            <w:r w:rsidR="004D40AC" w:rsidRPr="00DB687E">
              <w:rPr>
                <w:rFonts w:ascii="Arial" w:hAnsi="Arial" w:cs="Arial"/>
              </w:rPr>
              <w:t xml:space="preserve">patient </w:t>
            </w:r>
            <w:r w:rsidRPr="00DB687E">
              <w:rPr>
                <w:rFonts w:ascii="Arial" w:hAnsi="Arial" w:cs="Arial"/>
              </w:rPr>
              <w:t>was</w:t>
            </w:r>
            <w:r w:rsidR="00A82618" w:rsidRPr="00DB687E">
              <w:rPr>
                <w:rFonts w:ascii="Arial" w:hAnsi="Arial" w:cs="Arial"/>
              </w:rPr>
              <w:t xml:space="preserve"> readmitted for delirium within 10 days of discharge.</w:t>
            </w:r>
          </w:p>
        </w:tc>
        <w:tc>
          <w:tcPr>
            <w:tcW w:w="6974" w:type="dxa"/>
          </w:tcPr>
          <w:p w14:paraId="2C6F47CB" w14:textId="77777777" w:rsidR="00A82618" w:rsidRPr="00DB687E" w:rsidRDefault="00A82618" w:rsidP="00D15D57">
            <w:pPr>
              <w:rPr>
                <w:rFonts w:ascii="Arial" w:hAnsi="Arial" w:cs="Arial"/>
              </w:rPr>
            </w:pPr>
            <w:r w:rsidRPr="00DB687E">
              <w:rPr>
                <w:rFonts w:ascii="Arial" w:hAnsi="Arial" w:cs="Arial"/>
              </w:rPr>
              <w:t>Review medical records.</w:t>
            </w:r>
          </w:p>
          <w:p w14:paraId="02D29322" w14:textId="77777777" w:rsidR="00A82618" w:rsidRPr="00DB687E" w:rsidRDefault="00A82618" w:rsidP="00D15D57">
            <w:pPr>
              <w:rPr>
                <w:rFonts w:ascii="Arial" w:hAnsi="Arial" w:cs="Arial"/>
              </w:rPr>
            </w:pPr>
            <w:r w:rsidRPr="00DB687E">
              <w:rPr>
                <w:rFonts w:ascii="Arial" w:hAnsi="Arial" w:cs="Arial"/>
              </w:rPr>
              <w:t>WebPAS can provide admission dates.</w:t>
            </w:r>
          </w:p>
          <w:p w14:paraId="56B59B04" w14:textId="3BCA80A4" w:rsidR="00D11A04" w:rsidRPr="00DB687E" w:rsidRDefault="00A82618" w:rsidP="00D15D57">
            <w:pPr>
              <w:rPr>
                <w:rFonts w:ascii="Arial" w:hAnsi="Arial" w:cs="Arial"/>
              </w:rPr>
            </w:pPr>
            <w:r w:rsidRPr="00DB687E">
              <w:rPr>
                <w:rFonts w:ascii="Arial" w:hAnsi="Arial" w:cs="Arial"/>
              </w:rPr>
              <w:t xml:space="preserve">Also, Infomedix can indicated if the patient was readmitted </w:t>
            </w:r>
            <w:r w:rsidR="00390B87" w:rsidRPr="00DB687E">
              <w:rPr>
                <w:rFonts w:ascii="Arial" w:hAnsi="Arial" w:cs="Arial"/>
              </w:rPr>
              <w:t>(under</w:t>
            </w:r>
            <w:r w:rsidRPr="00DB687E">
              <w:rPr>
                <w:rFonts w:ascii="Arial" w:hAnsi="Arial" w:cs="Arial"/>
              </w:rPr>
              <w:t xml:space="preserve"> admission tab).</w:t>
            </w:r>
          </w:p>
          <w:p w14:paraId="4138D401" w14:textId="77777777" w:rsidR="00A82618" w:rsidRPr="00DB687E" w:rsidRDefault="00A82618" w:rsidP="00D15D57">
            <w:pPr>
              <w:rPr>
                <w:rFonts w:ascii="Arial" w:hAnsi="Arial" w:cs="Arial"/>
              </w:rPr>
            </w:pPr>
            <w:r w:rsidRPr="00DB687E">
              <w:rPr>
                <w:rFonts w:ascii="Arial" w:hAnsi="Arial" w:cs="Arial"/>
              </w:rPr>
              <w:t>Review the discharge summary in CIS, to confirm if the patient was readmitted for delirium.</w:t>
            </w:r>
          </w:p>
          <w:p w14:paraId="31972015" w14:textId="77777777" w:rsidR="00A82618" w:rsidRPr="00DB687E" w:rsidRDefault="00A82618" w:rsidP="00D15D57">
            <w:pPr>
              <w:rPr>
                <w:rFonts w:ascii="Arial" w:hAnsi="Arial" w:cs="Arial"/>
              </w:rPr>
            </w:pPr>
          </w:p>
          <w:p w14:paraId="7908AC0A" w14:textId="77777777" w:rsidR="00A82618" w:rsidRPr="00DB687E" w:rsidRDefault="00A82618" w:rsidP="00D15D57">
            <w:pPr>
              <w:rPr>
                <w:rFonts w:ascii="Arial" w:hAnsi="Arial" w:cs="Arial"/>
              </w:rPr>
            </w:pPr>
            <w:r w:rsidRPr="00DB687E">
              <w:rPr>
                <w:rFonts w:ascii="Arial" w:hAnsi="Arial" w:cs="Arial"/>
              </w:rPr>
              <w:lastRenderedPageBreak/>
              <w:t>Answer ‘no’ if the patient was readmitted within the 10 days post discharge but for reasons other than delirium.</w:t>
            </w:r>
          </w:p>
          <w:p w14:paraId="12027B4F" w14:textId="7DD3CB8E" w:rsidR="00D11A04" w:rsidRPr="00DB687E" w:rsidRDefault="00D11A04" w:rsidP="00D15D57">
            <w:pPr>
              <w:rPr>
                <w:rFonts w:ascii="Arial" w:hAnsi="Arial" w:cs="Arial"/>
              </w:rPr>
            </w:pPr>
            <w:r w:rsidRPr="00DB687E">
              <w:rPr>
                <w:rFonts w:ascii="Arial" w:hAnsi="Arial" w:cs="Arial"/>
              </w:rPr>
              <w:t>Leave this question blank if patient passed away during the admission.</w:t>
            </w:r>
          </w:p>
        </w:tc>
      </w:tr>
      <w:tr w:rsidR="00A82618" w:rsidRPr="00DB687E" w14:paraId="7EE37B8A" w14:textId="77777777" w:rsidTr="004E183C">
        <w:tc>
          <w:tcPr>
            <w:tcW w:w="13948" w:type="dxa"/>
            <w:gridSpan w:val="2"/>
          </w:tcPr>
          <w:p w14:paraId="2C817EA0" w14:textId="5718EF14" w:rsidR="00A82618" w:rsidRPr="00DB687E" w:rsidRDefault="00A82618" w:rsidP="00A82618">
            <w:pPr>
              <w:jc w:val="center"/>
              <w:rPr>
                <w:rFonts w:ascii="Arial" w:hAnsi="Arial" w:cs="Arial"/>
                <w:b/>
                <w:bCs/>
              </w:rPr>
            </w:pPr>
            <w:r w:rsidRPr="00DB687E">
              <w:rPr>
                <w:rFonts w:ascii="Arial" w:hAnsi="Arial" w:cs="Arial"/>
                <w:b/>
                <w:bCs/>
              </w:rPr>
              <w:lastRenderedPageBreak/>
              <w:t>END OF AUDIT</w:t>
            </w:r>
          </w:p>
        </w:tc>
      </w:tr>
    </w:tbl>
    <w:p w14:paraId="5A6450D8" w14:textId="77777777" w:rsidR="00BE2BF8" w:rsidRPr="00DB687E" w:rsidRDefault="00BE2BF8" w:rsidP="00D15D57">
      <w:pPr>
        <w:rPr>
          <w:rFonts w:ascii="Arial" w:hAnsi="Arial" w:cs="Arial"/>
        </w:rPr>
      </w:pPr>
    </w:p>
    <w:p w14:paraId="31491A95" w14:textId="72996463" w:rsidR="00D11BE0" w:rsidRPr="00DB687E" w:rsidRDefault="007F3718" w:rsidP="00D15D57">
      <w:pPr>
        <w:rPr>
          <w:rFonts w:ascii="Arial" w:hAnsi="Arial" w:cs="Arial"/>
          <w:b/>
          <w:bCs/>
        </w:rPr>
      </w:pPr>
      <w:r w:rsidRPr="00DB687E">
        <w:rPr>
          <w:rFonts w:ascii="Arial" w:hAnsi="Arial" w:cs="Arial"/>
          <w:b/>
          <w:bCs/>
        </w:rPr>
        <w:t>References</w:t>
      </w:r>
    </w:p>
    <w:p w14:paraId="4085423A" w14:textId="2FE26C37" w:rsidR="007F3718" w:rsidRPr="00DB687E" w:rsidRDefault="006D36DB" w:rsidP="00D15D57">
      <w:pPr>
        <w:rPr>
          <w:rFonts w:ascii="Arial" w:hAnsi="Arial" w:cs="Arial"/>
        </w:rPr>
      </w:pPr>
      <w:r w:rsidRPr="00DB687E">
        <w:rPr>
          <w:rFonts w:ascii="Arial" w:hAnsi="Arial" w:cs="Arial"/>
        </w:rPr>
        <w:t xml:space="preserve">Australian Commission on Safety and Quality in Health Care. (2021). Delirium Clinical Care Standard. NSW: Australian Commission on Safety and Quality in Health Care Retrieved from </w:t>
      </w:r>
      <w:hyperlink r:id="rId9" w:history="1">
        <w:r w:rsidRPr="00DB687E">
          <w:rPr>
            <w:rStyle w:val="Hyperlink"/>
            <w:rFonts w:ascii="Arial" w:hAnsi="Arial" w:cs="Arial"/>
          </w:rPr>
          <w:t>www.safetyandquality.gov.au/delirium-ccs</w:t>
        </w:r>
      </w:hyperlink>
    </w:p>
    <w:sectPr w:rsidR="007F3718" w:rsidRPr="00DB687E" w:rsidSect="003F38E1">
      <w:headerReference w:type="even" r:id="rId10"/>
      <w:headerReference w:type="default" r:id="rId11"/>
      <w:footerReference w:type="even" r:id="rId12"/>
      <w:footerReference w:type="default" r:id="rId13"/>
      <w:headerReference w:type="first" r:id="rId14"/>
      <w:footerReference w:type="first" r:id="rId15"/>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46F893D" w14:textId="77777777" w:rsidR="004C1B15" w:rsidRDefault="004C1B15" w:rsidP="00D15D57">
      <w:pPr>
        <w:spacing w:after="0" w:line="240" w:lineRule="auto"/>
      </w:pPr>
      <w:r>
        <w:separator/>
      </w:r>
    </w:p>
  </w:endnote>
  <w:endnote w:type="continuationSeparator" w:id="0">
    <w:p w14:paraId="243E5D17" w14:textId="77777777" w:rsidR="004C1B15" w:rsidRDefault="004C1B15" w:rsidP="00D15D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DDA0C4" w14:textId="77777777" w:rsidR="009E5BCE" w:rsidRDefault="009E5BC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4650"/>
      <w:gridCol w:w="4650"/>
      <w:gridCol w:w="4650"/>
    </w:tblGrid>
    <w:tr w:rsidR="5364CD34" w14:paraId="662FC9E1" w14:textId="77777777" w:rsidTr="5364CD34">
      <w:trPr>
        <w:trHeight w:val="300"/>
      </w:trPr>
      <w:tc>
        <w:tcPr>
          <w:tcW w:w="4650" w:type="dxa"/>
        </w:tcPr>
        <w:p w14:paraId="2774CBE4" w14:textId="505607F8" w:rsidR="5364CD34" w:rsidRDefault="5364CD34" w:rsidP="5364CD34">
          <w:pPr>
            <w:pStyle w:val="Header"/>
            <w:ind w:left="-115"/>
          </w:pPr>
        </w:p>
      </w:tc>
      <w:tc>
        <w:tcPr>
          <w:tcW w:w="4650" w:type="dxa"/>
        </w:tcPr>
        <w:p w14:paraId="46C204A8" w14:textId="49C35C51" w:rsidR="5364CD34" w:rsidRDefault="5364CD34" w:rsidP="5364CD34">
          <w:pPr>
            <w:pStyle w:val="Header"/>
            <w:jc w:val="center"/>
          </w:pPr>
        </w:p>
      </w:tc>
      <w:tc>
        <w:tcPr>
          <w:tcW w:w="4650" w:type="dxa"/>
        </w:tcPr>
        <w:p w14:paraId="1F0EBBED" w14:textId="17FF7A54" w:rsidR="5364CD34" w:rsidRDefault="5364CD34" w:rsidP="5364CD34">
          <w:pPr>
            <w:pStyle w:val="Header"/>
            <w:ind w:right="-115"/>
            <w:jc w:val="right"/>
          </w:pPr>
        </w:p>
      </w:tc>
    </w:tr>
  </w:tbl>
  <w:p w14:paraId="5409E8DA" w14:textId="5A0CBAB1" w:rsidR="5364CD34" w:rsidRDefault="5364CD34" w:rsidP="5364CD3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42814C7" w14:textId="77777777" w:rsidR="009E5BCE" w:rsidRDefault="009E5B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0741F4F" w14:textId="77777777" w:rsidR="004C1B15" w:rsidRDefault="004C1B15" w:rsidP="00D15D57">
      <w:pPr>
        <w:spacing w:after="0" w:line="240" w:lineRule="auto"/>
      </w:pPr>
      <w:r>
        <w:separator/>
      </w:r>
    </w:p>
  </w:footnote>
  <w:footnote w:type="continuationSeparator" w:id="0">
    <w:p w14:paraId="7082F241" w14:textId="77777777" w:rsidR="004C1B15" w:rsidRDefault="004C1B15" w:rsidP="00D15D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73B0527" w14:textId="77777777" w:rsidR="009E5BCE" w:rsidRDefault="009E5BC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13950"/>
    </w:tblGrid>
    <w:tr w:rsidR="009E5BCE" w14:paraId="69A49371" w14:textId="77777777" w:rsidTr="00B306E8">
      <w:trPr>
        <w:trHeight w:val="300"/>
      </w:trPr>
      <w:tc>
        <w:tcPr>
          <w:tcW w:w="13950" w:type="dxa"/>
        </w:tcPr>
        <w:p w14:paraId="7BC72B57" w14:textId="0AD18754" w:rsidR="009E5BCE" w:rsidRDefault="009E5BCE" w:rsidP="009E5BCE">
          <w:pPr>
            <w:tabs>
              <w:tab w:val="left" w:pos="3849"/>
            </w:tabs>
          </w:pPr>
          <w:r>
            <w:rPr>
              <w:rFonts w:ascii="Arial" w:hAnsi="Arial" w:cs="Arial"/>
              <w:b/>
              <w:bCs/>
              <w:u w:val="single"/>
            </w:rPr>
            <w:t xml:space="preserve">Supplementary file 2: Delirium Care </w:t>
          </w:r>
          <w:r w:rsidRPr="009E5BCE">
            <w:rPr>
              <w:rFonts w:ascii="Arial" w:hAnsi="Arial" w:cs="Arial"/>
              <w:b/>
              <w:bCs/>
              <w:u w:val="single"/>
            </w:rPr>
            <w:t xml:space="preserve">Audit </w:t>
          </w:r>
          <w:r>
            <w:rPr>
              <w:rFonts w:ascii="Arial" w:hAnsi="Arial" w:cs="Arial"/>
              <w:b/>
              <w:bCs/>
              <w:u w:val="single"/>
            </w:rPr>
            <w:t>G</w:t>
          </w:r>
          <w:r w:rsidRPr="009E5BCE">
            <w:rPr>
              <w:rFonts w:ascii="Arial" w:hAnsi="Arial" w:cs="Arial"/>
              <w:b/>
              <w:bCs/>
              <w:u w:val="single"/>
            </w:rPr>
            <w:t>uide</w:t>
          </w:r>
        </w:p>
      </w:tc>
    </w:tr>
  </w:tbl>
  <w:p w14:paraId="120C8837" w14:textId="44A75516" w:rsidR="5364CD34" w:rsidRDefault="5364CD34" w:rsidP="5364CD3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CC7DD2B" w14:textId="77777777" w:rsidR="009E5BCE" w:rsidRDefault="009E5B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C07AE9"/>
    <w:multiLevelType w:val="hybridMultilevel"/>
    <w:tmpl w:val="7A00CDB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7DD486C"/>
    <w:multiLevelType w:val="hybridMultilevel"/>
    <w:tmpl w:val="13EA39A4"/>
    <w:lvl w:ilvl="0" w:tplc="511AD23E">
      <w:start w:val="1"/>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DE53317"/>
    <w:multiLevelType w:val="hybridMultilevel"/>
    <w:tmpl w:val="1FFA18F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1A6E2CAD"/>
    <w:multiLevelType w:val="hybridMultilevel"/>
    <w:tmpl w:val="5A0866AC"/>
    <w:lvl w:ilvl="0" w:tplc="4D9A7B80">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719155A"/>
    <w:multiLevelType w:val="hybridMultilevel"/>
    <w:tmpl w:val="222078D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36010818"/>
    <w:multiLevelType w:val="hybridMultilevel"/>
    <w:tmpl w:val="692052B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3749256B"/>
    <w:multiLevelType w:val="hybridMultilevel"/>
    <w:tmpl w:val="FE64D76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49614FA8"/>
    <w:multiLevelType w:val="hybridMultilevel"/>
    <w:tmpl w:val="E978414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7F401F01"/>
    <w:multiLevelType w:val="hybridMultilevel"/>
    <w:tmpl w:val="9FC6E0D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418479961">
    <w:abstractNumId w:val="4"/>
  </w:num>
  <w:num w:numId="2" w16cid:durableId="613637568">
    <w:abstractNumId w:val="1"/>
  </w:num>
  <w:num w:numId="3" w16cid:durableId="1877113220">
    <w:abstractNumId w:val="2"/>
  </w:num>
  <w:num w:numId="4" w16cid:durableId="159735618">
    <w:abstractNumId w:val="8"/>
  </w:num>
  <w:num w:numId="5" w16cid:durableId="304823847">
    <w:abstractNumId w:val="7"/>
  </w:num>
  <w:num w:numId="6" w16cid:durableId="1777599112">
    <w:abstractNumId w:val="5"/>
  </w:num>
  <w:num w:numId="7" w16cid:durableId="1822110673">
    <w:abstractNumId w:val="6"/>
  </w:num>
  <w:num w:numId="8" w16cid:durableId="2097940112">
    <w:abstractNumId w:val="0"/>
  </w:num>
  <w:num w:numId="9" w16cid:durableId="494877677">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PA 7th&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wtspe5d09dtr3exxxyvx2zesv5pe2vw5w9r&quot;&gt;My EndNote Library-literature review articles Copy 5&lt;record-ids&gt;&lt;item&gt;2684&lt;/item&gt;&lt;/record-ids&gt;&lt;/item&gt;&lt;/Libraries&gt;"/>
  </w:docVars>
  <w:rsids>
    <w:rsidRoot w:val="00D15D57"/>
    <w:rsid w:val="00041646"/>
    <w:rsid w:val="00071BA2"/>
    <w:rsid w:val="0008734C"/>
    <w:rsid w:val="000A6201"/>
    <w:rsid w:val="000C329C"/>
    <w:rsid w:val="000E5E8A"/>
    <w:rsid w:val="000F7432"/>
    <w:rsid w:val="001012EF"/>
    <w:rsid w:val="00110919"/>
    <w:rsid w:val="00113F7C"/>
    <w:rsid w:val="001250EC"/>
    <w:rsid w:val="001331AA"/>
    <w:rsid w:val="00137BFC"/>
    <w:rsid w:val="001B4DE5"/>
    <w:rsid w:val="001B63F3"/>
    <w:rsid w:val="001C15E3"/>
    <w:rsid w:val="001C2AE7"/>
    <w:rsid w:val="001C47F0"/>
    <w:rsid w:val="001D4BFF"/>
    <w:rsid w:val="001E4468"/>
    <w:rsid w:val="00204D61"/>
    <w:rsid w:val="00240357"/>
    <w:rsid w:val="002531C2"/>
    <w:rsid w:val="002618A0"/>
    <w:rsid w:val="002630B3"/>
    <w:rsid w:val="002A4979"/>
    <w:rsid w:val="002C22C0"/>
    <w:rsid w:val="002D203D"/>
    <w:rsid w:val="002F35DC"/>
    <w:rsid w:val="0030484B"/>
    <w:rsid w:val="00305643"/>
    <w:rsid w:val="00312F0F"/>
    <w:rsid w:val="003226E5"/>
    <w:rsid w:val="00355F60"/>
    <w:rsid w:val="00390B87"/>
    <w:rsid w:val="003B2A3D"/>
    <w:rsid w:val="003B7450"/>
    <w:rsid w:val="003D2CDF"/>
    <w:rsid w:val="003E7C93"/>
    <w:rsid w:val="003F38E1"/>
    <w:rsid w:val="00433B41"/>
    <w:rsid w:val="004623AE"/>
    <w:rsid w:val="00463C76"/>
    <w:rsid w:val="0047003F"/>
    <w:rsid w:val="004876F2"/>
    <w:rsid w:val="004B3441"/>
    <w:rsid w:val="004C1B15"/>
    <w:rsid w:val="004D0719"/>
    <w:rsid w:val="004D40AC"/>
    <w:rsid w:val="005205F0"/>
    <w:rsid w:val="00581BFD"/>
    <w:rsid w:val="005F2BF7"/>
    <w:rsid w:val="00604519"/>
    <w:rsid w:val="00604F54"/>
    <w:rsid w:val="00613934"/>
    <w:rsid w:val="006214DF"/>
    <w:rsid w:val="00636FB7"/>
    <w:rsid w:val="006528FA"/>
    <w:rsid w:val="006A4A2A"/>
    <w:rsid w:val="006B618A"/>
    <w:rsid w:val="006B7B43"/>
    <w:rsid w:val="006D2A97"/>
    <w:rsid w:val="006D36DB"/>
    <w:rsid w:val="006E6D73"/>
    <w:rsid w:val="00745BF4"/>
    <w:rsid w:val="00760A72"/>
    <w:rsid w:val="00762F47"/>
    <w:rsid w:val="007902D0"/>
    <w:rsid w:val="007C7EBA"/>
    <w:rsid w:val="007E18B4"/>
    <w:rsid w:val="007F3718"/>
    <w:rsid w:val="008402F8"/>
    <w:rsid w:val="00883D7E"/>
    <w:rsid w:val="00887027"/>
    <w:rsid w:val="00893FAE"/>
    <w:rsid w:val="009223A0"/>
    <w:rsid w:val="00935ACD"/>
    <w:rsid w:val="00940DF8"/>
    <w:rsid w:val="00942548"/>
    <w:rsid w:val="00943EAE"/>
    <w:rsid w:val="00987E06"/>
    <w:rsid w:val="0099338B"/>
    <w:rsid w:val="009961CF"/>
    <w:rsid w:val="009E5BCE"/>
    <w:rsid w:val="00A27EF9"/>
    <w:rsid w:val="00A727AA"/>
    <w:rsid w:val="00A73461"/>
    <w:rsid w:val="00A8039C"/>
    <w:rsid w:val="00A82618"/>
    <w:rsid w:val="00AF4177"/>
    <w:rsid w:val="00AF613F"/>
    <w:rsid w:val="00AF6A7C"/>
    <w:rsid w:val="00B005E7"/>
    <w:rsid w:val="00B03F6E"/>
    <w:rsid w:val="00B15FB1"/>
    <w:rsid w:val="00B216BA"/>
    <w:rsid w:val="00B46652"/>
    <w:rsid w:val="00B56479"/>
    <w:rsid w:val="00B65745"/>
    <w:rsid w:val="00B8135D"/>
    <w:rsid w:val="00BA42BA"/>
    <w:rsid w:val="00BA59BF"/>
    <w:rsid w:val="00BD072B"/>
    <w:rsid w:val="00BD108F"/>
    <w:rsid w:val="00BD1CE3"/>
    <w:rsid w:val="00BE2BF8"/>
    <w:rsid w:val="00BE6E66"/>
    <w:rsid w:val="00C329A2"/>
    <w:rsid w:val="00C43E7F"/>
    <w:rsid w:val="00C45BB2"/>
    <w:rsid w:val="00C6737A"/>
    <w:rsid w:val="00C902F1"/>
    <w:rsid w:val="00CB26F5"/>
    <w:rsid w:val="00CB4E16"/>
    <w:rsid w:val="00CD3C1A"/>
    <w:rsid w:val="00CE3FE2"/>
    <w:rsid w:val="00D00A7E"/>
    <w:rsid w:val="00D06774"/>
    <w:rsid w:val="00D11A04"/>
    <w:rsid w:val="00D11BE0"/>
    <w:rsid w:val="00D15D57"/>
    <w:rsid w:val="00D549EF"/>
    <w:rsid w:val="00DA7366"/>
    <w:rsid w:val="00DB687E"/>
    <w:rsid w:val="00DD29FF"/>
    <w:rsid w:val="00DE75A8"/>
    <w:rsid w:val="00E02C43"/>
    <w:rsid w:val="00E422D9"/>
    <w:rsid w:val="00E6359D"/>
    <w:rsid w:val="00EA32C3"/>
    <w:rsid w:val="00EC7782"/>
    <w:rsid w:val="00EE6E05"/>
    <w:rsid w:val="00F4577D"/>
    <w:rsid w:val="00F50A73"/>
    <w:rsid w:val="00F50E4F"/>
    <w:rsid w:val="00F61EE9"/>
    <w:rsid w:val="00F637CF"/>
    <w:rsid w:val="00F71141"/>
    <w:rsid w:val="00F728C1"/>
    <w:rsid w:val="00F74712"/>
    <w:rsid w:val="00FB5171"/>
    <w:rsid w:val="00FD1073"/>
    <w:rsid w:val="05B5004A"/>
    <w:rsid w:val="3CA3A49D"/>
    <w:rsid w:val="5364CD3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38FA4D"/>
  <w15:chartTrackingRefBased/>
  <w15:docId w15:val="{F5AC90C8-65EC-4D62-AA54-55847CF03C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5D57"/>
    <w:pPr>
      <w:tabs>
        <w:tab w:val="center" w:pos="4513"/>
        <w:tab w:val="right" w:pos="9026"/>
      </w:tabs>
      <w:spacing w:after="0" w:line="240" w:lineRule="auto"/>
    </w:pPr>
  </w:style>
  <w:style w:type="character" w:customStyle="1" w:styleId="HeaderChar">
    <w:name w:val="Header Char"/>
    <w:basedOn w:val="DefaultParagraphFont"/>
    <w:link w:val="Header"/>
    <w:uiPriority w:val="99"/>
    <w:rsid w:val="00D15D57"/>
  </w:style>
  <w:style w:type="paragraph" w:styleId="Footer">
    <w:name w:val="footer"/>
    <w:basedOn w:val="Normal"/>
    <w:link w:val="FooterChar"/>
    <w:uiPriority w:val="99"/>
    <w:unhideWhenUsed/>
    <w:rsid w:val="00D15D57"/>
    <w:pPr>
      <w:tabs>
        <w:tab w:val="center" w:pos="4513"/>
        <w:tab w:val="right" w:pos="9026"/>
      </w:tabs>
      <w:spacing w:after="0" w:line="240" w:lineRule="auto"/>
    </w:pPr>
  </w:style>
  <w:style w:type="character" w:customStyle="1" w:styleId="FooterChar">
    <w:name w:val="Footer Char"/>
    <w:basedOn w:val="DefaultParagraphFont"/>
    <w:link w:val="Footer"/>
    <w:uiPriority w:val="99"/>
    <w:rsid w:val="00D15D57"/>
  </w:style>
  <w:style w:type="table" w:styleId="TableGrid">
    <w:name w:val="Table Grid"/>
    <w:basedOn w:val="TableNormal"/>
    <w:uiPriority w:val="39"/>
    <w:rsid w:val="00D15D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55F60"/>
    <w:pPr>
      <w:ind w:left="720"/>
      <w:contextualSpacing/>
    </w:pPr>
  </w:style>
  <w:style w:type="character" w:styleId="Hyperlink">
    <w:name w:val="Hyperlink"/>
    <w:basedOn w:val="DefaultParagraphFont"/>
    <w:uiPriority w:val="99"/>
    <w:unhideWhenUsed/>
    <w:rsid w:val="00BA42BA"/>
    <w:rPr>
      <w:color w:val="0563C1" w:themeColor="hyperlink"/>
      <w:u w:val="single"/>
    </w:rPr>
  </w:style>
  <w:style w:type="character" w:customStyle="1" w:styleId="UnresolvedMention1">
    <w:name w:val="Unresolved Mention1"/>
    <w:basedOn w:val="DefaultParagraphFont"/>
    <w:uiPriority w:val="99"/>
    <w:semiHidden/>
    <w:unhideWhenUsed/>
    <w:rsid w:val="00BA42BA"/>
    <w:rPr>
      <w:color w:val="605E5C"/>
      <w:shd w:val="clear" w:color="auto" w:fill="E1DFDD"/>
    </w:rPr>
  </w:style>
  <w:style w:type="paragraph" w:customStyle="1" w:styleId="EndNoteBibliographyTitle">
    <w:name w:val="EndNote Bibliography Title"/>
    <w:basedOn w:val="Normal"/>
    <w:link w:val="EndNoteBibliographyTitleChar"/>
    <w:rsid w:val="00D11BE0"/>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D11BE0"/>
    <w:rPr>
      <w:rFonts w:ascii="Calibri" w:hAnsi="Calibri" w:cs="Calibri"/>
      <w:noProof/>
      <w:lang w:val="en-US"/>
    </w:rPr>
  </w:style>
  <w:style w:type="paragraph" w:customStyle="1" w:styleId="EndNoteBibliography">
    <w:name w:val="EndNote Bibliography"/>
    <w:basedOn w:val="Normal"/>
    <w:link w:val="EndNoteBibliographyChar"/>
    <w:rsid w:val="00D11BE0"/>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D11BE0"/>
    <w:rPr>
      <w:rFonts w:ascii="Calibri" w:hAnsi="Calibri" w:cs="Calibri"/>
      <w:noProof/>
      <w:lang w:val="en-US"/>
    </w:rPr>
  </w:style>
  <w:style w:type="paragraph" w:styleId="Revision">
    <w:name w:val="Revision"/>
    <w:hidden/>
    <w:uiPriority w:val="99"/>
    <w:semiHidden/>
    <w:rsid w:val="002630B3"/>
    <w:pPr>
      <w:spacing w:after="0" w:line="240" w:lineRule="auto"/>
    </w:pPr>
  </w:style>
  <w:style w:type="character" w:styleId="CommentReference">
    <w:name w:val="annotation reference"/>
    <w:basedOn w:val="DefaultParagraphFont"/>
    <w:uiPriority w:val="99"/>
    <w:semiHidden/>
    <w:unhideWhenUsed/>
    <w:rsid w:val="002630B3"/>
    <w:rPr>
      <w:sz w:val="16"/>
      <w:szCs w:val="16"/>
    </w:rPr>
  </w:style>
  <w:style w:type="paragraph" w:styleId="CommentText">
    <w:name w:val="annotation text"/>
    <w:basedOn w:val="Normal"/>
    <w:link w:val="CommentTextChar"/>
    <w:uiPriority w:val="99"/>
    <w:unhideWhenUsed/>
    <w:rsid w:val="002630B3"/>
    <w:pPr>
      <w:spacing w:line="240" w:lineRule="auto"/>
    </w:pPr>
    <w:rPr>
      <w:sz w:val="20"/>
      <w:szCs w:val="20"/>
    </w:rPr>
  </w:style>
  <w:style w:type="character" w:customStyle="1" w:styleId="CommentTextChar">
    <w:name w:val="Comment Text Char"/>
    <w:basedOn w:val="DefaultParagraphFont"/>
    <w:link w:val="CommentText"/>
    <w:uiPriority w:val="99"/>
    <w:rsid w:val="002630B3"/>
    <w:rPr>
      <w:sz w:val="20"/>
      <w:szCs w:val="20"/>
    </w:rPr>
  </w:style>
  <w:style w:type="paragraph" w:styleId="CommentSubject">
    <w:name w:val="annotation subject"/>
    <w:basedOn w:val="CommentText"/>
    <w:next w:val="CommentText"/>
    <w:link w:val="CommentSubjectChar"/>
    <w:uiPriority w:val="99"/>
    <w:semiHidden/>
    <w:unhideWhenUsed/>
    <w:rsid w:val="002630B3"/>
    <w:rPr>
      <w:b/>
      <w:bCs/>
    </w:rPr>
  </w:style>
  <w:style w:type="character" w:customStyle="1" w:styleId="CommentSubjectChar">
    <w:name w:val="Comment Subject Char"/>
    <w:basedOn w:val="CommentTextChar"/>
    <w:link w:val="CommentSubject"/>
    <w:uiPriority w:val="99"/>
    <w:semiHidden/>
    <w:rsid w:val="002630B3"/>
    <w:rPr>
      <w:b/>
      <w:bCs/>
      <w:sz w:val="20"/>
      <w:szCs w:val="20"/>
    </w:rPr>
  </w:style>
  <w:style w:type="paragraph" w:styleId="BalloonText">
    <w:name w:val="Balloon Text"/>
    <w:basedOn w:val="Normal"/>
    <w:link w:val="BalloonTextChar"/>
    <w:uiPriority w:val="99"/>
    <w:semiHidden/>
    <w:unhideWhenUsed/>
    <w:rsid w:val="00A7346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3461"/>
    <w:rPr>
      <w:rFonts w:ascii="Segoe UI" w:hAnsi="Segoe UI" w:cs="Segoe UI"/>
      <w:sz w:val="18"/>
      <w:szCs w:val="18"/>
    </w:rPr>
  </w:style>
  <w:style w:type="character" w:customStyle="1" w:styleId="UnresolvedMention2">
    <w:name w:val="Unresolved Mention2"/>
    <w:basedOn w:val="DefaultParagraphFont"/>
    <w:uiPriority w:val="99"/>
    <w:semiHidden/>
    <w:unhideWhenUsed/>
    <w:rsid w:val="006D36DB"/>
    <w:rPr>
      <w:color w:val="605E5C"/>
      <w:shd w:val="clear" w:color="auto" w:fill="E1DFDD"/>
    </w:rPr>
  </w:style>
  <w:style w:type="paragraph" w:styleId="EndnoteText">
    <w:name w:val="endnote text"/>
    <w:basedOn w:val="Normal"/>
    <w:link w:val="EndnoteTextChar"/>
    <w:uiPriority w:val="99"/>
    <w:semiHidden/>
    <w:unhideWhenUsed/>
    <w:rsid w:val="00EA32C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A32C3"/>
    <w:rPr>
      <w:sz w:val="20"/>
      <w:szCs w:val="20"/>
    </w:rPr>
  </w:style>
  <w:style w:type="character" w:styleId="EndnoteReference">
    <w:name w:val="endnote reference"/>
    <w:basedOn w:val="DefaultParagraphFont"/>
    <w:uiPriority w:val="99"/>
    <w:semiHidden/>
    <w:unhideWhenUsed/>
    <w:rsid w:val="00EA32C3"/>
    <w:rPr>
      <w:vertAlign w:val="superscript"/>
    </w:rPr>
  </w:style>
  <w:style w:type="paragraph" w:styleId="Title">
    <w:name w:val="Title"/>
    <w:basedOn w:val="Normal"/>
    <w:next w:val="Normal"/>
    <w:uiPriority w:val="10"/>
    <w:qFormat/>
    <w:rsid w:val="5364CD34"/>
    <w:pPr>
      <w:spacing w:after="80" w:line="240" w:lineRule="auto"/>
      <w:contextualSpacing/>
    </w:pPr>
    <w:rPr>
      <w:rFonts w:asciiTheme="majorHAnsi" w:eastAsiaTheme="majorEastAsia" w:hAnsiTheme="majorHAnsi" w:cstheme="majorBidi"/>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about:blank"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2267CB-E260-4508-8577-DEF42FF740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3439</Words>
  <Characters>19569</Characters>
  <Application>Microsoft Office Word</Application>
  <DocSecurity>0</DocSecurity>
  <Lines>310</Lines>
  <Paragraphs>71</Paragraphs>
  <ScaleCrop>false</ScaleCrop>
  <Company/>
  <LinksUpToDate>false</LinksUpToDate>
  <CharactersWithSpaces>22937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 Guide v2.4</dc:title>
  <dc:subject/>
  <dc:creator>Soumaia Lowery</dc:creator>
  <cp:keywords/>
  <dc:description/>
  <cp:lastModifiedBy>Annmarie Hosie</cp:lastModifiedBy>
  <cp:revision>2</cp:revision>
  <dcterms:created xsi:type="dcterms:W3CDTF">2026-10-13T23:34:00Z</dcterms:created>
  <dcterms:modified xsi:type="dcterms:W3CDTF">2026-10-13T23:34:00Z</dcterms:modified>
</cp:coreProperties>
</file>